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06815" w14:textId="77777777" w:rsidR="00897495" w:rsidRDefault="003403E6">
      <w:pPr>
        <w:pStyle w:val="Onderschrifttabel0"/>
        <w:shd w:val="clear" w:color="auto" w:fill="auto"/>
        <w:ind w:left="34"/>
      </w:pPr>
      <w:r>
        <w:t>FUNCTIEBESCHRIJVING</w:t>
      </w:r>
    </w:p>
    <w:p w14:paraId="21A5E584" w14:textId="77777777" w:rsidR="00F71CF5" w:rsidRDefault="00F71CF5">
      <w:pPr>
        <w:pStyle w:val="Onderschrifttabel0"/>
        <w:shd w:val="clear" w:color="auto" w:fill="auto"/>
        <w:ind w:left="34"/>
      </w:pPr>
    </w:p>
    <w:p w14:paraId="7462C467" w14:textId="77777777" w:rsidR="00F71CF5" w:rsidRDefault="00F71CF5">
      <w:pPr>
        <w:pStyle w:val="Onderschrifttabel0"/>
        <w:shd w:val="clear" w:color="auto" w:fill="auto"/>
        <w:ind w:left="34"/>
      </w:pPr>
      <w:r>
        <w:t>Functie</w:t>
      </w:r>
      <w:r>
        <w:tab/>
      </w:r>
      <w:r w:rsidR="00322B78">
        <w:tab/>
      </w:r>
      <w:r>
        <w:t>Teamhoofd</w:t>
      </w:r>
    </w:p>
    <w:p w14:paraId="0C15A041" w14:textId="77777777" w:rsidR="00F71CF5" w:rsidRDefault="00930752">
      <w:pPr>
        <w:pStyle w:val="Onderschrifttabel0"/>
        <w:shd w:val="clear" w:color="auto" w:fill="auto"/>
        <w:ind w:left="34"/>
        <w:rPr>
          <w:b w:val="0"/>
        </w:rPr>
      </w:pPr>
      <w:r>
        <w:rPr>
          <w:b w:val="0"/>
        </w:rPr>
        <w:t>Directie</w:t>
      </w:r>
      <w:r w:rsidR="00F71CF5">
        <w:rPr>
          <w:b w:val="0"/>
        </w:rPr>
        <w:tab/>
      </w:r>
      <w:r w:rsidR="00322B78">
        <w:rPr>
          <w:b w:val="0"/>
        </w:rPr>
        <w:tab/>
      </w:r>
      <w:r w:rsidR="008D5993">
        <w:rPr>
          <w:b w:val="0"/>
        </w:rPr>
        <w:t>Bedrijfsvoering</w:t>
      </w:r>
    </w:p>
    <w:p w14:paraId="34B18267" w14:textId="77777777" w:rsidR="00F71CF5" w:rsidRDefault="00F71CF5">
      <w:pPr>
        <w:pStyle w:val="Onderschrifttabel0"/>
        <w:shd w:val="clear" w:color="auto" w:fill="auto"/>
        <w:ind w:left="34"/>
        <w:rPr>
          <w:b w:val="0"/>
        </w:rPr>
      </w:pPr>
      <w:r>
        <w:rPr>
          <w:b w:val="0"/>
        </w:rPr>
        <w:t>Waardering</w:t>
      </w:r>
      <w:r>
        <w:rPr>
          <w:b w:val="0"/>
        </w:rPr>
        <w:tab/>
      </w:r>
      <w:r w:rsidR="00322B78">
        <w:rPr>
          <w:b w:val="0"/>
        </w:rPr>
        <w:tab/>
      </w:r>
      <w:r>
        <w:rPr>
          <w:b w:val="0"/>
        </w:rPr>
        <w:t>FNM schaal 10</w:t>
      </w:r>
    </w:p>
    <w:p w14:paraId="18E48A61" w14:textId="77777777" w:rsidR="00F71CF5" w:rsidRDefault="00F71CF5">
      <w:pPr>
        <w:pStyle w:val="Onderschrifttabel0"/>
        <w:shd w:val="clear" w:color="auto" w:fill="auto"/>
        <w:ind w:left="34"/>
        <w:rPr>
          <w:b w:val="0"/>
        </w:rPr>
      </w:pPr>
      <w:r>
        <w:rPr>
          <w:b w:val="0"/>
        </w:rPr>
        <w:t>Vastgesteld</w:t>
      </w:r>
      <w:r>
        <w:rPr>
          <w:b w:val="0"/>
        </w:rPr>
        <w:tab/>
      </w:r>
      <w:r w:rsidR="00322B78">
        <w:rPr>
          <w:b w:val="0"/>
        </w:rPr>
        <w:tab/>
      </w:r>
      <w:r>
        <w:rPr>
          <w:b w:val="0"/>
        </w:rPr>
        <w:t>18-6-2012</w:t>
      </w:r>
    </w:p>
    <w:p w14:paraId="129D605E" w14:textId="2D6F24E7" w:rsidR="00F71CF5" w:rsidRDefault="00F71CF5" w:rsidP="00F71CF5">
      <w:pPr>
        <w:pStyle w:val="Onderschrifttabel0"/>
        <w:shd w:val="clear" w:color="auto" w:fill="auto"/>
        <w:ind w:left="34"/>
        <w:rPr>
          <w:b w:val="0"/>
        </w:rPr>
      </w:pPr>
      <w:r>
        <w:rPr>
          <w:b w:val="0"/>
        </w:rPr>
        <w:t>Versiedatum</w:t>
      </w:r>
      <w:r>
        <w:rPr>
          <w:b w:val="0"/>
        </w:rPr>
        <w:tab/>
      </w:r>
      <w:r w:rsidR="00524F92">
        <w:rPr>
          <w:b w:val="0"/>
        </w:rPr>
        <w:tab/>
      </w:r>
      <w:r w:rsidR="00662651">
        <w:rPr>
          <w:b w:val="0"/>
        </w:rPr>
        <w:t xml:space="preserve">23 </w:t>
      </w:r>
      <w:r w:rsidR="007E340E">
        <w:rPr>
          <w:b w:val="0"/>
        </w:rPr>
        <w:t xml:space="preserve">mei </w:t>
      </w:r>
      <w:r w:rsidR="00524F92" w:rsidRPr="007E340E">
        <w:rPr>
          <w:b w:val="0"/>
        </w:rPr>
        <w:t>2023</w:t>
      </w:r>
    </w:p>
    <w:p w14:paraId="3A86A14F" w14:textId="77777777" w:rsidR="00322B78" w:rsidRDefault="00322B78" w:rsidP="00F71CF5">
      <w:pPr>
        <w:pStyle w:val="Onderschrifttabel0"/>
        <w:pBdr>
          <w:bottom w:val="single" w:sz="6" w:space="1" w:color="auto"/>
        </w:pBdr>
        <w:shd w:val="clear" w:color="auto" w:fill="auto"/>
        <w:ind w:left="34"/>
        <w:rPr>
          <w:b w:val="0"/>
        </w:rPr>
      </w:pPr>
    </w:p>
    <w:p w14:paraId="59E71F27" w14:textId="77777777" w:rsidR="00322B78" w:rsidRPr="00F71CF5" w:rsidRDefault="00322B78" w:rsidP="00F71CF5">
      <w:pPr>
        <w:pStyle w:val="Onderschrifttabel0"/>
        <w:shd w:val="clear" w:color="auto" w:fill="auto"/>
        <w:ind w:left="34"/>
        <w:rPr>
          <w:b w:val="0"/>
        </w:rPr>
      </w:pPr>
    </w:p>
    <w:p w14:paraId="12A2F1A3" w14:textId="77777777" w:rsidR="00897495" w:rsidRDefault="00897495">
      <w:pPr>
        <w:spacing w:after="246" w:line="14" w:lineRule="exact"/>
      </w:pPr>
    </w:p>
    <w:p w14:paraId="101CC539" w14:textId="77777777" w:rsidR="00897495" w:rsidRDefault="003403E6">
      <w:pPr>
        <w:pStyle w:val="Koptekst10"/>
        <w:keepNext/>
        <w:keepLines/>
        <w:shd w:val="clear" w:color="auto" w:fill="auto"/>
        <w:ind w:left="400" w:hanging="400"/>
      </w:pPr>
      <w:bookmarkStart w:id="0" w:name="bookmark0"/>
      <w:r>
        <w:t>ORGANISATIE</w:t>
      </w:r>
      <w:bookmarkEnd w:id="0"/>
    </w:p>
    <w:p w14:paraId="3AC6C85D" w14:textId="77777777" w:rsidR="00897495" w:rsidRDefault="003403E6" w:rsidP="00DE02FD">
      <w:pPr>
        <w:pStyle w:val="Hoofdtekst0"/>
        <w:numPr>
          <w:ilvl w:val="0"/>
          <w:numId w:val="1"/>
        </w:numPr>
        <w:shd w:val="clear" w:color="auto" w:fill="auto"/>
        <w:tabs>
          <w:tab w:val="left" w:pos="771"/>
        </w:tabs>
        <w:spacing w:after="0"/>
        <w:ind w:left="760" w:hanging="340"/>
      </w:pPr>
      <w:r>
        <w:t>Ressort</w:t>
      </w:r>
      <w:r w:rsidR="00F71CF5">
        <w:t xml:space="preserve">eert hiërarchisch onder een </w:t>
      </w:r>
      <w:r w:rsidR="0008026B">
        <w:t>afdelingsm</w:t>
      </w:r>
      <w:r>
        <w:t xml:space="preserve">anager en geeft operationeel </w:t>
      </w:r>
      <w:r w:rsidR="0008026B">
        <w:t>en</w:t>
      </w:r>
      <w:r>
        <w:t xml:space="preserve"> hiërarchisch leiding aan een groep medewerkers.</w:t>
      </w:r>
    </w:p>
    <w:p w14:paraId="77017B83" w14:textId="77777777" w:rsidR="00DE02FD" w:rsidRDefault="00DE02FD" w:rsidP="00DE02FD">
      <w:pPr>
        <w:pStyle w:val="Hoofdtekst0"/>
        <w:shd w:val="clear" w:color="auto" w:fill="auto"/>
        <w:tabs>
          <w:tab w:val="left" w:pos="771"/>
        </w:tabs>
        <w:spacing w:after="0"/>
        <w:ind w:left="760"/>
      </w:pPr>
    </w:p>
    <w:p w14:paraId="0EEC47BB" w14:textId="77777777" w:rsidR="00897495" w:rsidRDefault="003403E6">
      <w:pPr>
        <w:pStyle w:val="Koptekst10"/>
        <w:keepNext/>
        <w:keepLines/>
        <w:shd w:val="clear" w:color="auto" w:fill="auto"/>
        <w:ind w:left="400" w:hanging="400"/>
      </w:pPr>
      <w:bookmarkStart w:id="1" w:name="bookmark1"/>
      <w:r>
        <w:t>DOEL VAN DE FUNCTIE</w:t>
      </w:r>
      <w:bookmarkEnd w:id="1"/>
    </w:p>
    <w:p w14:paraId="19887D38" w14:textId="77777777" w:rsidR="00897495" w:rsidRDefault="003403E6" w:rsidP="00DE02FD">
      <w:pPr>
        <w:pStyle w:val="Hoofdtekst0"/>
        <w:numPr>
          <w:ilvl w:val="0"/>
          <w:numId w:val="1"/>
        </w:numPr>
        <w:shd w:val="clear" w:color="auto" w:fill="auto"/>
        <w:tabs>
          <w:tab w:val="left" w:pos="771"/>
        </w:tabs>
        <w:spacing w:after="0"/>
        <w:ind w:left="760" w:hanging="340"/>
      </w:pPr>
      <w:r>
        <w:t>Het sturing en leiding geven aan de activiteiten en werkzaamheden van een afdeling met operationele en/of beleidsondersteunende activiteiten.</w:t>
      </w:r>
    </w:p>
    <w:p w14:paraId="24388E3C" w14:textId="77777777" w:rsidR="00DE02FD" w:rsidRDefault="00DE02FD" w:rsidP="00DE02FD">
      <w:pPr>
        <w:pStyle w:val="Hoofdtekst0"/>
        <w:shd w:val="clear" w:color="auto" w:fill="auto"/>
        <w:tabs>
          <w:tab w:val="left" w:pos="771"/>
        </w:tabs>
        <w:spacing w:after="0"/>
        <w:ind w:left="720"/>
      </w:pPr>
    </w:p>
    <w:p w14:paraId="28B552D0" w14:textId="77777777" w:rsidR="00897495" w:rsidRDefault="003403E6">
      <w:pPr>
        <w:pStyle w:val="Koptekst10"/>
        <w:keepNext/>
        <w:keepLines/>
        <w:shd w:val="clear" w:color="auto" w:fill="auto"/>
        <w:ind w:left="400" w:hanging="400"/>
      </w:pPr>
      <w:bookmarkStart w:id="2" w:name="bookmark2"/>
      <w:r>
        <w:t>TAKEN</w:t>
      </w:r>
      <w:bookmarkEnd w:id="2"/>
    </w:p>
    <w:p w14:paraId="4F36C62F" w14:textId="77777777" w:rsidR="00DE02FD" w:rsidRDefault="00DE02FD">
      <w:pPr>
        <w:pStyle w:val="Koptekst10"/>
        <w:keepNext/>
        <w:keepLines/>
        <w:shd w:val="clear" w:color="auto" w:fill="auto"/>
        <w:ind w:left="400" w:hanging="400"/>
      </w:pPr>
    </w:p>
    <w:p w14:paraId="035DE400" w14:textId="77777777" w:rsidR="00D80F79" w:rsidRPr="00D80F79" w:rsidRDefault="003403E6" w:rsidP="00D80F79">
      <w:pPr>
        <w:pStyle w:val="Hoofdtekst0"/>
        <w:shd w:val="clear" w:color="auto" w:fill="auto"/>
        <w:ind w:left="400" w:hanging="400"/>
        <w:rPr>
          <w:iCs/>
        </w:rPr>
      </w:pPr>
      <w:r w:rsidRPr="00D80F79">
        <w:rPr>
          <w:iCs/>
        </w:rPr>
        <w:t>ALGEMEEN</w:t>
      </w:r>
    </w:p>
    <w:p w14:paraId="44008F32" w14:textId="77777777" w:rsidR="00897495" w:rsidRDefault="003403E6" w:rsidP="00DE02FD">
      <w:pPr>
        <w:pStyle w:val="Hoofdtekst0"/>
        <w:numPr>
          <w:ilvl w:val="0"/>
          <w:numId w:val="1"/>
        </w:numPr>
        <w:shd w:val="clear" w:color="auto" w:fill="auto"/>
        <w:tabs>
          <w:tab w:val="left" w:pos="771"/>
        </w:tabs>
        <w:spacing w:after="0"/>
        <w:ind w:left="760" w:hanging="340"/>
      </w:pPr>
      <w:r>
        <w:t>Coördineert de activiteiten op de afdeling.</w:t>
      </w:r>
    </w:p>
    <w:p w14:paraId="648237AB" w14:textId="77777777" w:rsidR="00897495" w:rsidRDefault="003403E6" w:rsidP="00DE02FD">
      <w:pPr>
        <w:pStyle w:val="Hoofdtekst0"/>
        <w:numPr>
          <w:ilvl w:val="0"/>
          <w:numId w:val="1"/>
        </w:numPr>
        <w:shd w:val="clear" w:color="auto" w:fill="auto"/>
        <w:tabs>
          <w:tab w:val="left" w:pos="771"/>
        </w:tabs>
        <w:spacing w:after="0"/>
        <w:ind w:left="760" w:hanging="340"/>
      </w:pPr>
      <w:r>
        <w:t>Signaleert ontwikkelingen binnen, en voor zover relevant, buiten het eigen vakgebied en geeft vanuit het eigen werkterrein gevraagd en ongevraagd adviezen en doet hierover voorstellen.</w:t>
      </w:r>
    </w:p>
    <w:p w14:paraId="729E9866" w14:textId="77777777" w:rsidR="00897495" w:rsidRDefault="003403E6" w:rsidP="00DE02FD">
      <w:pPr>
        <w:pStyle w:val="Hoofdtekst0"/>
        <w:numPr>
          <w:ilvl w:val="0"/>
          <w:numId w:val="1"/>
        </w:numPr>
        <w:shd w:val="clear" w:color="auto" w:fill="auto"/>
        <w:tabs>
          <w:tab w:val="left" w:pos="771"/>
        </w:tabs>
        <w:spacing w:after="0"/>
        <w:ind w:left="760" w:hanging="340"/>
      </w:pPr>
      <w:r>
        <w:t>Verricht vooronderzoek, draagt zorg voor randvoorwaarden ten behoeve van het realiseren van de werkzaamheden van de afdeling en projecten.</w:t>
      </w:r>
    </w:p>
    <w:p w14:paraId="494975DE" w14:textId="77777777" w:rsidR="00897495" w:rsidRDefault="003403E6" w:rsidP="00DE02FD">
      <w:pPr>
        <w:pStyle w:val="Hoofdtekst0"/>
        <w:numPr>
          <w:ilvl w:val="0"/>
          <w:numId w:val="1"/>
        </w:numPr>
        <w:shd w:val="clear" w:color="auto" w:fill="auto"/>
        <w:tabs>
          <w:tab w:val="left" w:pos="771"/>
        </w:tabs>
        <w:spacing w:after="0"/>
        <w:ind w:left="760" w:hanging="340"/>
      </w:pPr>
      <w:r>
        <w:t>Formuleert operationele doelen in opd</w:t>
      </w:r>
      <w:r w:rsidR="00F71CF5">
        <w:t xml:space="preserve">racht van en binnen de door de </w:t>
      </w:r>
      <w:r w:rsidR="0008026B">
        <w:t>afdelingsm</w:t>
      </w:r>
      <w:r>
        <w:t>anager gestelde (</w:t>
      </w:r>
      <w:proofErr w:type="spellStart"/>
      <w:r>
        <w:t>beleids</w:t>
      </w:r>
      <w:proofErr w:type="spellEnd"/>
      <w:r>
        <w:t>)kaders.</w:t>
      </w:r>
    </w:p>
    <w:p w14:paraId="223BA662" w14:textId="77777777" w:rsidR="00897495" w:rsidRDefault="003403E6" w:rsidP="00DE02FD">
      <w:pPr>
        <w:pStyle w:val="Hoofdtekst0"/>
        <w:numPr>
          <w:ilvl w:val="0"/>
          <w:numId w:val="1"/>
        </w:numPr>
        <w:shd w:val="clear" w:color="auto" w:fill="auto"/>
        <w:tabs>
          <w:tab w:val="left" w:pos="771"/>
        </w:tabs>
        <w:spacing w:after="0"/>
        <w:ind w:left="760" w:hanging="340"/>
      </w:pPr>
      <w:r>
        <w:t>Verzorgt de bedrijfseconomische onderbouwing met betrekking tot de haalbaarheid van de werkzaamheden van de afdeling en realiseert deze.</w:t>
      </w:r>
    </w:p>
    <w:p w14:paraId="656AC42F" w14:textId="77777777" w:rsidR="00897495" w:rsidRDefault="003403E6" w:rsidP="00DE02FD">
      <w:pPr>
        <w:pStyle w:val="Hoofdtekst0"/>
        <w:numPr>
          <w:ilvl w:val="0"/>
          <w:numId w:val="1"/>
        </w:numPr>
        <w:shd w:val="clear" w:color="auto" w:fill="auto"/>
        <w:tabs>
          <w:tab w:val="left" w:pos="771"/>
        </w:tabs>
        <w:spacing w:after="0"/>
        <w:ind w:left="760" w:hanging="340"/>
      </w:pPr>
      <w:r>
        <w:t xml:space="preserve">Treedt </w:t>
      </w:r>
      <w:proofErr w:type="spellStart"/>
      <w:r>
        <w:t>zonodig</w:t>
      </w:r>
      <w:proofErr w:type="spellEnd"/>
      <w:r>
        <w:t xml:space="preserve"> op als projectleider, leidt de uitvoering van het project en handelt </w:t>
      </w:r>
      <w:proofErr w:type="spellStart"/>
      <w:r>
        <w:t>randvoorwaardenscheppend</w:t>
      </w:r>
      <w:proofErr w:type="spellEnd"/>
      <w:r>
        <w:t xml:space="preserve"> (met name in de sfeer van relatiemanagement) tijdens de realisatie van de projecten en is verantwoordelijk voor de kwalitatieve en kwantitatieve oplevering van het project.</w:t>
      </w:r>
    </w:p>
    <w:p w14:paraId="4BF51CF5" w14:textId="77777777" w:rsidR="00897495" w:rsidRDefault="003403E6" w:rsidP="00DE02FD">
      <w:pPr>
        <w:pStyle w:val="Hoofdtekst0"/>
        <w:numPr>
          <w:ilvl w:val="0"/>
          <w:numId w:val="1"/>
        </w:numPr>
        <w:shd w:val="clear" w:color="auto" w:fill="auto"/>
        <w:tabs>
          <w:tab w:val="left" w:pos="771"/>
        </w:tabs>
        <w:spacing w:after="0"/>
        <w:ind w:left="760" w:hanging="340"/>
      </w:pPr>
      <w:r>
        <w:t>Verzorgt over het eigen vakgebied de informatievoorziening aan alle belanghebbenden.</w:t>
      </w:r>
    </w:p>
    <w:p w14:paraId="1564D3B3" w14:textId="77777777" w:rsidR="00897495" w:rsidRDefault="003403E6" w:rsidP="00DE02FD">
      <w:pPr>
        <w:pStyle w:val="Hoofdtekst0"/>
        <w:numPr>
          <w:ilvl w:val="0"/>
          <w:numId w:val="1"/>
        </w:numPr>
        <w:shd w:val="clear" w:color="auto" w:fill="auto"/>
        <w:tabs>
          <w:tab w:val="left" w:pos="771"/>
        </w:tabs>
        <w:spacing w:after="0"/>
        <w:ind w:left="760" w:hanging="340"/>
      </w:pPr>
      <w:r>
        <w:t>Monitort de uitvoering van de werkzaamheden en toetst deze aan de gestelde uitgangspunten en doelen.</w:t>
      </w:r>
    </w:p>
    <w:p w14:paraId="581A34B2" w14:textId="77777777" w:rsidR="00897495" w:rsidRDefault="003403E6" w:rsidP="00DE02FD">
      <w:pPr>
        <w:pStyle w:val="Hoofdtekst0"/>
        <w:numPr>
          <w:ilvl w:val="0"/>
          <w:numId w:val="1"/>
        </w:numPr>
        <w:shd w:val="clear" w:color="auto" w:fill="auto"/>
        <w:tabs>
          <w:tab w:val="left" w:pos="771"/>
        </w:tabs>
        <w:spacing w:after="0"/>
        <w:ind w:left="760" w:hanging="340"/>
      </w:pPr>
      <w:r>
        <w:t>Is budgetverantwoordelijk; maakt jaarplan en jaarverslag.</w:t>
      </w:r>
    </w:p>
    <w:p w14:paraId="00647320" w14:textId="77777777" w:rsidR="00897495" w:rsidRDefault="003403E6" w:rsidP="00DE02FD">
      <w:pPr>
        <w:pStyle w:val="Hoofdtekst0"/>
        <w:numPr>
          <w:ilvl w:val="0"/>
          <w:numId w:val="1"/>
        </w:numPr>
        <w:shd w:val="clear" w:color="auto" w:fill="auto"/>
        <w:tabs>
          <w:tab w:val="left" w:pos="771"/>
        </w:tabs>
        <w:spacing w:after="0"/>
        <w:ind w:left="760" w:hanging="340"/>
      </w:pPr>
      <w:r>
        <w:t>Legt en onderhoudt in een voor de werkzaamheden relevante omgeving, de contacten met in- en externe partijen.</w:t>
      </w:r>
    </w:p>
    <w:p w14:paraId="28A139AA" w14:textId="77777777" w:rsidR="00897495" w:rsidRDefault="003403E6" w:rsidP="00DE02FD">
      <w:pPr>
        <w:pStyle w:val="Hoofdtekst0"/>
        <w:numPr>
          <w:ilvl w:val="0"/>
          <w:numId w:val="1"/>
        </w:numPr>
        <w:shd w:val="clear" w:color="auto" w:fill="auto"/>
        <w:tabs>
          <w:tab w:val="left" w:pos="771"/>
        </w:tabs>
        <w:spacing w:after="0"/>
        <w:ind w:left="760" w:hanging="340"/>
      </w:pPr>
      <w:r>
        <w:t>Verwerft steun en draagvlak bij betrokkenen tegen de achtergrond van diverse belangentegenstellingen.</w:t>
      </w:r>
    </w:p>
    <w:p w14:paraId="4C2DFA96" w14:textId="77777777" w:rsidR="00D80F79" w:rsidRDefault="00D80F79">
      <w:pPr>
        <w:pStyle w:val="Hoofdtekst0"/>
        <w:shd w:val="clear" w:color="auto" w:fill="auto"/>
        <w:spacing w:after="240"/>
      </w:pPr>
    </w:p>
    <w:p w14:paraId="1AF32DD4" w14:textId="77777777" w:rsidR="00D80F79" w:rsidRPr="00605679" w:rsidRDefault="003403E6" w:rsidP="00605679">
      <w:pPr>
        <w:pStyle w:val="Hoofdtekst0"/>
        <w:shd w:val="clear" w:color="auto" w:fill="auto"/>
        <w:spacing w:after="240"/>
      </w:pPr>
      <w:r>
        <w:t>Is, ingeval er een taakgebied van toepassing is, verantwoordelijk voor sturing en leidinggeven aan de activiteiten en werkzaamheden van een subafdeling of het leidinggeven en managen van uitvoeringsprojecten op een van de volgende taakgebieden:</w:t>
      </w:r>
    </w:p>
    <w:p w14:paraId="7E31CF9D" w14:textId="77777777" w:rsidR="00897495" w:rsidRDefault="003403E6">
      <w:pPr>
        <w:pStyle w:val="Hoofdtekst0"/>
        <w:shd w:val="clear" w:color="auto" w:fill="auto"/>
        <w:ind w:left="400" w:hanging="400"/>
      </w:pPr>
      <w:r w:rsidRPr="00F71CF5">
        <w:rPr>
          <w:b/>
        </w:rPr>
        <w:t>A</w:t>
      </w:r>
      <w:r>
        <w:t xml:space="preserve">. TAAKGEBIED: </w:t>
      </w:r>
      <w:r w:rsidR="00F71CF5">
        <w:rPr>
          <w:b/>
          <w:bCs/>
        </w:rPr>
        <w:t>V</w:t>
      </w:r>
      <w:r w:rsidR="00D80F79">
        <w:rPr>
          <w:b/>
          <w:bCs/>
        </w:rPr>
        <w:t>ASTGOED &amp; FACILITAIR</w:t>
      </w:r>
      <w:r w:rsidR="00D80F79">
        <w:rPr>
          <w:b/>
          <w:bCs/>
        </w:rPr>
        <w:br/>
      </w:r>
    </w:p>
    <w:p w14:paraId="57F6C3AD" w14:textId="77777777" w:rsidR="00897495" w:rsidRDefault="003403E6" w:rsidP="003C112F">
      <w:pPr>
        <w:pStyle w:val="Hoofdtekst0"/>
        <w:numPr>
          <w:ilvl w:val="0"/>
          <w:numId w:val="1"/>
        </w:numPr>
        <w:shd w:val="clear" w:color="auto" w:fill="auto"/>
        <w:tabs>
          <w:tab w:val="left" w:pos="771"/>
        </w:tabs>
        <w:spacing w:after="0"/>
        <w:ind w:left="760" w:hanging="340"/>
      </w:pPr>
      <w:r>
        <w:t>Maakt inschattingen met betrekking tot randvoorwaarden die noodzakelijk zijn voor de vestiging van een opvangcentrum en adviseert hierover in het kader van de besluitvorming over het project.</w:t>
      </w:r>
    </w:p>
    <w:p w14:paraId="30BDB79D" w14:textId="77777777" w:rsidR="00897495" w:rsidRDefault="003403E6" w:rsidP="003C112F">
      <w:pPr>
        <w:pStyle w:val="Hoofdtekst0"/>
        <w:numPr>
          <w:ilvl w:val="0"/>
          <w:numId w:val="1"/>
        </w:numPr>
        <w:shd w:val="clear" w:color="auto" w:fill="auto"/>
        <w:tabs>
          <w:tab w:val="left" w:pos="771"/>
        </w:tabs>
        <w:spacing w:after="0"/>
        <w:ind w:left="760" w:hanging="340"/>
      </w:pPr>
      <w:r>
        <w:t>Leidt de uitvoering van de 'groen lichtprocedure'.</w:t>
      </w:r>
    </w:p>
    <w:p w14:paraId="7939CDDC" w14:textId="77777777" w:rsidR="005C4A22" w:rsidRDefault="005C4A22">
      <w:pPr>
        <w:rPr>
          <w:rFonts w:ascii="Times New Roman" w:eastAsia="Times New Roman" w:hAnsi="Times New Roman" w:cs="Times New Roman"/>
          <w:sz w:val="22"/>
          <w:szCs w:val="22"/>
        </w:rPr>
      </w:pPr>
      <w:r>
        <w:br w:type="page"/>
      </w:r>
    </w:p>
    <w:p w14:paraId="399B6A3B" w14:textId="77777777" w:rsidR="00897495" w:rsidRDefault="003403E6" w:rsidP="003C112F">
      <w:pPr>
        <w:pStyle w:val="Hoofdtekst0"/>
        <w:numPr>
          <w:ilvl w:val="0"/>
          <w:numId w:val="1"/>
        </w:numPr>
        <w:shd w:val="clear" w:color="auto" w:fill="auto"/>
        <w:tabs>
          <w:tab w:val="left" w:pos="771"/>
        </w:tabs>
        <w:spacing w:after="0"/>
        <w:ind w:left="760" w:hanging="340"/>
      </w:pPr>
      <w:r>
        <w:lastRenderedPageBreak/>
        <w:t>Verzorgt over het eigen vakgebied de informatievoorziening aan alle belanghebbenden uit de omgeving van de toekomstige opvangcentra.</w:t>
      </w:r>
    </w:p>
    <w:p w14:paraId="1A473646" w14:textId="77777777" w:rsidR="00897495" w:rsidRDefault="003403E6" w:rsidP="003C112F">
      <w:pPr>
        <w:pStyle w:val="Hoofdtekst0"/>
        <w:numPr>
          <w:ilvl w:val="0"/>
          <w:numId w:val="1"/>
        </w:numPr>
        <w:shd w:val="clear" w:color="auto" w:fill="auto"/>
        <w:tabs>
          <w:tab w:val="left" w:pos="771"/>
        </w:tabs>
        <w:spacing w:after="0"/>
        <w:ind w:left="760" w:hanging="340"/>
      </w:pPr>
      <w:r>
        <w:t>Verstrekt alle benodigde informatie voor de begroting, inclusief voorstellen voor de optimalisatie van de randvoorwaarden ('groen lichtprocedure').</w:t>
      </w:r>
    </w:p>
    <w:p w14:paraId="38F9D0EE" w14:textId="77777777" w:rsidR="003C112F" w:rsidRDefault="003C112F" w:rsidP="003C112F">
      <w:pPr>
        <w:pStyle w:val="Hoofdtekst0"/>
        <w:shd w:val="clear" w:color="auto" w:fill="auto"/>
        <w:tabs>
          <w:tab w:val="left" w:pos="771"/>
        </w:tabs>
        <w:spacing w:after="0"/>
        <w:ind w:left="760"/>
      </w:pPr>
    </w:p>
    <w:p w14:paraId="62D10876" w14:textId="77777777" w:rsidR="00897495" w:rsidRDefault="003403E6">
      <w:pPr>
        <w:pStyle w:val="Koptekst10"/>
        <w:keepNext/>
        <w:keepLines/>
        <w:numPr>
          <w:ilvl w:val="0"/>
          <w:numId w:val="2"/>
        </w:numPr>
        <w:shd w:val="clear" w:color="auto" w:fill="auto"/>
        <w:tabs>
          <w:tab w:val="left" w:pos="386"/>
        </w:tabs>
        <w:spacing w:after="40"/>
        <w:ind w:left="360" w:hanging="360"/>
      </w:pPr>
      <w:bookmarkStart w:id="3" w:name="bookmark3"/>
      <w:r w:rsidRPr="00D80F79">
        <w:rPr>
          <w:b w:val="0"/>
        </w:rPr>
        <w:t>TAAKGEBIED:</w:t>
      </w:r>
      <w:r>
        <w:t xml:space="preserve"> ICT</w:t>
      </w:r>
      <w:bookmarkEnd w:id="3"/>
      <w:r w:rsidR="00D80F79">
        <w:br/>
      </w:r>
    </w:p>
    <w:p w14:paraId="083E7415" w14:textId="77777777" w:rsidR="00897495" w:rsidRDefault="003403E6" w:rsidP="003C112F">
      <w:pPr>
        <w:pStyle w:val="Hoofdtekst0"/>
        <w:numPr>
          <w:ilvl w:val="0"/>
          <w:numId w:val="1"/>
        </w:numPr>
        <w:shd w:val="clear" w:color="auto" w:fill="auto"/>
        <w:tabs>
          <w:tab w:val="left" w:pos="771"/>
        </w:tabs>
        <w:spacing w:after="0"/>
        <w:ind w:left="760" w:hanging="340"/>
      </w:pPr>
      <w:r>
        <w:t>Draagt de verantwoordelijkheid voor het operationeel houden van de bestaande informatiesystemen of de technische infrastructuur voor de organisatie.</w:t>
      </w:r>
    </w:p>
    <w:p w14:paraId="5EF7FB9B" w14:textId="77777777" w:rsidR="00897495" w:rsidRDefault="003403E6" w:rsidP="003C112F">
      <w:pPr>
        <w:pStyle w:val="Hoofdtekst0"/>
        <w:numPr>
          <w:ilvl w:val="0"/>
          <w:numId w:val="1"/>
        </w:numPr>
        <w:shd w:val="clear" w:color="auto" w:fill="auto"/>
        <w:tabs>
          <w:tab w:val="left" w:pos="771"/>
        </w:tabs>
        <w:spacing w:after="0"/>
        <w:ind w:left="760" w:hanging="340"/>
      </w:pPr>
      <w:r>
        <w:t>Is verantwoordelijk voor de uitvoering van het planmatig aanbrengen van wijzigingen en het verzorgen van aanvullingen in informatiesystemen of de technische infrastructuur, rapporteert</w:t>
      </w:r>
      <w:r w:rsidR="0008026B">
        <w:t xml:space="preserve"> en informeert hierover aan de m</w:t>
      </w:r>
      <w:r>
        <w:t>anager.</w:t>
      </w:r>
    </w:p>
    <w:p w14:paraId="6A7C4911" w14:textId="77777777" w:rsidR="00897495" w:rsidRDefault="003403E6" w:rsidP="003C112F">
      <w:pPr>
        <w:pStyle w:val="Hoofdtekst0"/>
        <w:numPr>
          <w:ilvl w:val="0"/>
          <w:numId w:val="1"/>
        </w:numPr>
        <w:shd w:val="clear" w:color="auto" w:fill="auto"/>
        <w:tabs>
          <w:tab w:val="left" w:pos="771"/>
        </w:tabs>
        <w:spacing w:after="0"/>
        <w:ind w:left="760" w:hanging="340"/>
      </w:pPr>
      <w:r>
        <w:t>Is aanspreekpunt en maakt de eerste impactanalyse bij calamiteiten voor de eigen (sub)afdeling.</w:t>
      </w:r>
    </w:p>
    <w:p w14:paraId="3D0BF043" w14:textId="77777777" w:rsidR="00897495" w:rsidRDefault="003403E6" w:rsidP="003C112F">
      <w:pPr>
        <w:pStyle w:val="Hoofdtekst0"/>
        <w:numPr>
          <w:ilvl w:val="0"/>
          <w:numId w:val="1"/>
        </w:numPr>
        <w:shd w:val="clear" w:color="auto" w:fill="auto"/>
        <w:tabs>
          <w:tab w:val="left" w:pos="771"/>
        </w:tabs>
        <w:spacing w:after="0"/>
        <w:ind w:left="760" w:hanging="340"/>
      </w:pPr>
      <w:r>
        <w:t>Levert gegevens aan voor beschrijvingen en organisatorische inbedd</w:t>
      </w:r>
      <w:r w:rsidR="008D5993">
        <w:t>ing, zoals procesbeschrijvingen</w:t>
      </w:r>
      <w:bookmarkStart w:id="4" w:name="OpenAt"/>
      <w:bookmarkEnd w:id="4"/>
      <w:r>
        <w:t xml:space="preserve"> Administratieve Organisatie.</w:t>
      </w:r>
    </w:p>
    <w:p w14:paraId="0E0D0113" w14:textId="77777777" w:rsidR="00897495" w:rsidRDefault="003403E6" w:rsidP="003C112F">
      <w:pPr>
        <w:pStyle w:val="Hoofdtekst0"/>
        <w:numPr>
          <w:ilvl w:val="0"/>
          <w:numId w:val="1"/>
        </w:numPr>
        <w:shd w:val="clear" w:color="auto" w:fill="auto"/>
        <w:tabs>
          <w:tab w:val="left" w:pos="771"/>
        </w:tabs>
        <w:spacing w:after="0"/>
        <w:ind w:left="760" w:hanging="340"/>
      </w:pPr>
      <w:r>
        <w:t>Maakt in afstemming met de senior beleidsadviseur (ICT) onderhoud- en beheerprotocollen, onderhoudsinstructies, werkprocessen enz.</w:t>
      </w:r>
    </w:p>
    <w:p w14:paraId="23EEFB5D" w14:textId="77777777" w:rsidR="00897495" w:rsidRDefault="003403E6" w:rsidP="003C112F">
      <w:pPr>
        <w:pStyle w:val="Hoofdtekst0"/>
        <w:numPr>
          <w:ilvl w:val="0"/>
          <w:numId w:val="1"/>
        </w:numPr>
        <w:shd w:val="clear" w:color="auto" w:fill="auto"/>
        <w:tabs>
          <w:tab w:val="left" w:pos="771"/>
        </w:tabs>
        <w:spacing w:after="0"/>
        <w:ind w:left="760" w:hanging="340"/>
      </w:pPr>
      <w:r>
        <w:t>Is (lijnverantwoordelijk) projectleider voor projecten of participeert in implementatie- en uitvoeringsprojecten binnen de afdeling en in samenwerking met partners binnen de asielketen.</w:t>
      </w:r>
    </w:p>
    <w:p w14:paraId="222DE0E0" w14:textId="77777777" w:rsidR="00897495" w:rsidRDefault="003403E6" w:rsidP="003C112F">
      <w:pPr>
        <w:pStyle w:val="Hoofdtekst0"/>
        <w:numPr>
          <w:ilvl w:val="0"/>
          <w:numId w:val="1"/>
        </w:numPr>
        <w:shd w:val="clear" w:color="auto" w:fill="auto"/>
        <w:tabs>
          <w:tab w:val="left" w:pos="771"/>
        </w:tabs>
        <w:spacing w:after="0"/>
        <w:ind w:left="760" w:hanging="340"/>
      </w:pPr>
      <w:r>
        <w:t>Geeft leiding aan interne en/of ingehuurde specialisten (her-, ver-, nieuwe software bouwers, servicegroep voor gebruikers), is verantwoordelijk voor de kwalitatieve en kwantitatieve oplevering/controle van programmatuur, diensten en producten binnen de eigen (sub)afdeling.</w:t>
      </w:r>
    </w:p>
    <w:p w14:paraId="5518ACCB" w14:textId="77777777" w:rsidR="00897495" w:rsidRDefault="003403E6" w:rsidP="003C112F">
      <w:pPr>
        <w:pStyle w:val="Hoofdtekst0"/>
        <w:numPr>
          <w:ilvl w:val="0"/>
          <w:numId w:val="1"/>
        </w:numPr>
        <w:shd w:val="clear" w:color="auto" w:fill="auto"/>
        <w:tabs>
          <w:tab w:val="left" w:pos="771"/>
        </w:tabs>
        <w:spacing w:after="0"/>
        <w:ind w:left="760" w:hanging="340"/>
      </w:pPr>
      <w:r>
        <w:t>Stemt werkmethodieken en instrumentarium af met beleidsmedewerkers van relevante partners.</w:t>
      </w:r>
    </w:p>
    <w:p w14:paraId="2EA9C329" w14:textId="77777777" w:rsidR="00897495" w:rsidRDefault="003403E6" w:rsidP="003C112F">
      <w:pPr>
        <w:pStyle w:val="Hoofdtekst0"/>
        <w:numPr>
          <w:ilvl w:val="0"/>
          <w:numId w:val="1"/>
        </w:numPr>
        <w:shd w:val="clear" w:color="auto" w:fill="auto"/>
        <w:tabs>
          <w:tab w:val="left" w:pos="771"/>
        </w:tabs>
        <w:spacing w:after="0"/>
        <w:ind w:left="760" w:hanging="340"/>
      </w:pPr>
      <w:r>
        <w:t>Zorgt voor informatieanalyses en inventariseert de belangen en behoeften van "klanten"(directie, managers en partners).</w:t>
      </w:r>
    </w:p>
    <w:p w14:paraId="41B0C673" w14:textId="77777777" w:rsidR="003C112F" w:rsidRDefault="003C112F" w:rsidP="003C112F">
      <w:pPr>
        <w:pStyle w:val="Hoofdtekst0"/>
        <w:shd w:val="clear" w:color="auto" w:fill="auto"/>
        <w:tabs>
          <w:tab w:val="left" w:pos="771"/>
        </w:tabs>
        <w:spacing w:after="0"/>
        <w:ind w:left="760"/>
      </w:pPr>
    </w:p>
    <w:p w14:paraId="35B9F95A" w14:textId="77777777" w:rsidR="00897495" w:rsidRDefault="003403E6">
      <w:pPr>
        <w:pStyle w:val="Koptekst10"/>
        <w:keepNext/>
        <w:keepLines/>
        <w:numPr>
          <w:ilvl w:val="0"/>
          <w:numId w:val="2"/>
        </w:numPr>
        <w:shd w:val="clear" w:color="auto" w:fill="auto"/>
        <w:tabs>
          <w:tab w:val="left" w:pos="407"/>
        </w:tabs>
        <w:spacing w:after="40"/>
        <w:ind w:left="360" w:hanging="360"/>
      </w:pPr>
      <w:bookmarkStart w:id="5" w:name="bookmark5"/>
      <w:r>
        <w:t>TAAKGEBIED: INKOOP</w:t>
      </w:r>
      <w:bookmarkEnd w:id="5"/>
      <w:r w:rsidR="003C112F">
        <w:br/>
      </w:r>
    </w:p>
    <w:p w14:paraId="3A9FC7CA" w14:textId="77777777" w:rsidR="00897495" w:rsidRDefault="003403E6" w:rsidP="003C112F">
      <w:pPr>
        <w:pStyle w:val="Hoofdtekst0"/>
        <w:numPr>
          <w:ilvl w:val="0"/>
          <w:numId w:val="1"/>
        </w:numPr>
        <w:shd w:val="clear" w:color="auto" w:fill="auto"/>
        <w:tabs>
          <w:tab w:val="left" w:pos="771"/>
        </w:tabs>
        <w:spacing w:after="0"/>
        <w:ind w:left="760" w:hanging="340"/>
      </w:pPr>
      <w:r>
        <w:t xml:space="preserve">Is verantwoordelijk voor het opstellen en samenstellen van onder meer de aanbestedingskalender, </w:t>
      </w:r>
      <w:proofErr w:type="spellStart"/>
      <w:r>
        <w:t>spendanalyses</w:t>
      </w:r>
      <w:proofErr w:type="spellEnd"/>
      <w:r>
        <w:t xml:space="preserve"> etc. op basis van de jaarlijks overeengekomen prestatieafspraken.</w:t>
      </w:r>
    </w:p>
    <w:p w14:paraId="1EC05EE9" w14:textId="77777777" w:rsidR="00897495" w:rsidRDefault="003403E6" w:rsidP="003C112F">
      <w:pPr>
        <w:pStyle w:val="Hoofdtekst0"/>
        <w:numPr>
          <w:ilvl w:val="0"/>
          <w:numId w:val="1"/>
        </w:numPr>
        <w:shd w:val="clear" w:color="auto" w:fill="auto"/>
        <w:tabs>
          <w:tab w:val="left" w:pos="771"/>
        </w:tabs>
        <w:spacing w:after="0"/>
        <w:ind w:left="760" w:hanging="340"/>
      </w:pPr>
      <w:r>
        <w:t>Is verantwoordelijk voor het maken van accountplannen en onderhoudt als eerste aanspreekpunt de contacten met de opdrachtgevers.</w:t>
      </w:r>
    </w:p>
    <w:p w14:paraId="5505D1E8" w14:textId="77777777" w:rsidR="0008026B" w:rsidRDefault="003403E6" w:rsidP="003C112F">
      <w:pPr>
        <w:pStyle w:val="Hoofdtekst0"/>
        <w:numPr>
          <w:ilvl w:val="0"/>
          <w:numId w:val="1"/>
        </w:numPr>
        <w:shd w:val="clear" w:color="auto" w:fill="auto"/>
        <w:tabs>
          <w:tab w:val="left" w:pos="771"/>
        </w:tabs>
        <w:spacing w:after="0"/>
        <w:ind w:left="760" w:hanging="340"/>
      </w:pPr>
      <w:r>
        <w:t xml:space="preserve">Neemt deel aan het Tender Assurance Board (TAB) als secretaris en bereid hiervoor de te beoordelen stukken voor </w:t>
      </w:r>
    </w:p>
    <w:p w14:paraId="5B529323" w14:textId="77777777" w:rsidR="00897495" w:rsidRDefault="003403E6" w:rsidP="003C112F">
      <w:pPr>
        <w:pStyle w:val="Hoofdtekst0"/>
        <w:numPr>
          <w:ilvl w:val="0"/>
          <w:numId w:val="1"/>
        </w:numPr>
        <w:shd w:val="clear" w:color="auto" w:fill="auto"/>
        <w:tabs>
          <w:tab w:val="left" w:pos="771"/>
        </w:tabs>
        <w:spacing w:after="0"/>
        <w:ind w:left="760" w:hanging="340"/>
      </w:pPr>
      <w:r>
        <w:t>Begeleidt inkopers en medewerkers inkoopservicepunt bij de uitvoering van werkzaamheden.</w:t>
      </w:r>
    </w:p>
    <w:p w14:paraId="09E38819" w14:textId="77777777" w:rsidR="00897495" w:rsidRDefault="003403E6" w:rsidP="003C112F">
      <w:pPr>
        <w:pStyle w:val="Hoofdtekst0"/>
        <w:numPr>
          <w:ilvl w:val="0"/>
          <w:numId w:val="1"/>
        </w:numPr>
        <w:shd w:val="clear" w:color="auto" w:fill="auto"/>
        <w:tabs>
          <w:tab w:val="left" w:pos="771"/>
        </w:tabs>
        <w:spacing w:after="0"/>
        <w:ind w:left="760" w:hanging="340"/>
      </w:pPr>
      <w:r>
        <w:t xml:space="preserve">Maakt het inkoopbeleid en adviseert de </w:t>
      </w:r>
      <w:r w:rsidR="0008026B">
        <w:t>afdelings</w:t>
      </w:r>
      <w:r>
        <w:t>manager ten aanzien van het inkoopbeleid.</w:t>
      </w:r>
    </w:p>
    <w:p w14:paraId="78E8ED83" w14:textId="77777777" w:rsidR="00897495" w:rsidRDefault="003403E6" w:rsidP="003C112F">
      <w:pPr>
        <w:pStyle w:val="Hoofdtekst0"/>
        <w:numPr>
          <w:ilvl w:val="0"/>
          <w:numId w:val="1"/>
        </w:numPr>
        <w:shd w:val="clear" w:color="auto" w:fill="auto"/>
        <w:tabs>
          <w:tab w:val="left" w:pos="771"/>
        </w:tabs>
        <w:spacing w:after="0"/>
        <w:ind w:left="760" w:hanging="340"/>
      </w:pPr>
      <w:r>
        <w:t>Draagt zorg voor het vertalen van inkoopbeleid naar procedures en richtlijnen.</w:t>
      </w:r>
    </w:p>
    <w:p w14:paraId="1AECB0E7" w14:textId="77777777" w:rsidR="00897495" w:rsidRDefault="003403E6" w:rsidP="003C112F">
      <w:pPr>
        <w:pStyle w:val="Hoofdtekst0"/>
        <w:numPr>
          <w:ilvl w:val="0"/>
          <w:numId w:val="1"/>
        </w:numPr>
        <w:shd w:val="clear" w:color="auto" w:fill="auto"/>
        <w:tabs>
          <w:tab w:val="left" w:pos="771"/>
        </w:tabs>
        <w:spacing w:after="0"/>
        <w:ind w:left="760" w:hanging="340"/>
      </w:pPr>
      <w:r>
        <w:t>Onderhoudt lange termijn relaties met strategisch van belang zijnde leveranciers waarbij geregeld sprake is van tegengestelde belangen.</w:t>
      </w:r>
    </w:p>
    <w:p w14:paraId="054B6091" w14:textId="77777777" w:rsidR="00897495" w:rsidRDefault="003403E6" w:rsidP="003C112F">
      <w:pPr>
        <w:pStyle w:val="Hoofdtekst0"/>
        <w:numPr>
          <w:ilvl w:val="0"/>
          <w:numId w:val="1"/>
        </w:numPr>
        <w:shd w:val="clear" w:color="auto" w:fill="auto"/>
        <w:tabs>
          <w:tab w:val="left" w:pos="771"/>
        </w:tabs>
        <w:spacing w:after="0"/>
        <w:ind w:left="760" w:hanging="340"/>
      </w:pPr>
      <w:r>
        <w:t>Vertegenwoordigt de organisatie in de ontwikkeling en uitvoering van strategieën en methodes ten aanzien van strategische samenwerking met ketenpartners ten einde sc</w:t>
      </w:r>
      <w:r w:rsidR="00E16EEB">
        <w:t>haalvoordeel te bewerkstelligen</w:t>
      </w:r>
    </w:p>
    <w:p w14:paraId="37C45B91" w14:textId="77777777" w:rsidR="00E16EEB" w:rsidRDefault="00E16EEB" w:rsidP="00E16EEB">
      <w:pPr>
        <w:pStyle w:val="Hoofdtekst0"/>
        <w:shd w:val="clear" w:color="auto" w:fill="auto"/>
        <w:tabs>
          <w:tab w:val="left" w:pos="771"/>
        </w:tabs>
        <w:spacing w:after="0"/>
        <w:ind w:left="760"/>
      </w:pPr>
    </w:p>
    <w:p w14:paraId="02F988B2" w14:textId="77777777" w:rsidR="00897495" w:rsidRDefault="003403E6">
      <w:pPr>
        <w:pStyle w:val="Koptekst10"/>
        <w:keepNext/>
        <w:keepLines/>
        <w:numPr>
          <w:ilvl w:val="0"/>
          <w:numId w:val="2"/>
        </w:numPr>
        <w:shd w:val="clear" w:color="auto" w:fill="auto"/>
        <w:tabs>
          <w:tab w:val="left" w:pos="392"/>
        </w:tabs>
        <w:spacing w:after="40"/>
        <w:ind w:left="360" w:hanging="360"/>
      </w:pPr>
      <w:bookmarkStart w:id="6" w:name="bookmark6"/>
      <w:r>
        <w:t>TAAKGEBIED: FINANCIEEL / ADMINISTRATIEF</w:t>
      </w:r>
      <w:bookmarkEnd w:id="6"/>
      <w:r w:rsidR="003C112F">
        <w:br/>
      </w:r>
    </w:p>
    <w:p w14:paraId="39FDBEED" w14:textId="77777777" w:rsidR="0008026B" w:rsidRDefault="003403E6" w:rsidP="003C112F">
      <w:pPr>
        <w:pStyle w:val="Hoofdtekst0"/>
        <w:numPr>
          <w:ilvl w:val="0"/>
          <w:numId w:val="1"/>
        </w:numPr>
        <w:shd w:val="clear" w:color="auto" w:fill="auto"/>
        <w:tabs>
          <w:tab w:val="left" w:pos="771"/>
        </w:tabs>
        <w:spacing w:after="0"/>
        <w:ind w:left="760" w:hanging="340"/>
      </w:pPr>
      <w:r>
        <w:t xml:space="preserve">Is verantwoordelijk voor de functionele kant van de inrichting en het beheer van de financiële systemen. </w:t>
      </w:r>
    </w:p>
    <w:p w14:paraId="56924EA9" w14:textId="77777777" w:rsidR="00897495" w:rsidRDefault="003403E6" w:rsidP="003C112F">
      <w:pPr>
        <w:pStyle w:val="Hoofdtekst0"/>
        <w:numPr>
          <w:ilvl w:val="0"/>
          <w:numId w:val="1"/>
        </w:numPr>
        <w:shd w:val="clear" w:color="auto" w:fill="auto"/>
        <w:tabs>
          <w:tab w:val="left" w:pos="771"/>
        </w:tabs>
        <w:spacing w:after="0"/>
        <w:ind w:left="760" w:hanging="340"/>
      </w:pPr>
      <w:r>
        <w:t>Signaleert ontwikkelingen die tot aanpassingen in de systemen leiden en stuurt bij.</w:t>
      </w:r>
    </w:p>
    <w:p w14:paraId="45E07B97" w14:textId="77777777" w:rsidR="00897495" w:rsidRDefault="003403E6" w:rsidP="003C112F">
      <w:pPr>
        <w:pStyle w:val="Hoofdtekst0"/>
        <w:numPr>
          <w:ilvl w:val="0"/>
          <w:numId w:val="1"/>
        </w:numPr>
        <w:shd w:val="clear" w:color="auto" w:fill="auto"/>
        <w:tabs>
          <w:tab w:val="left" w:pos="771"/>
        </w:tabs>
        <w:spacing w:after="0"/>
        <w:ind w:left="760" w:hanging="340"/>
      </w:pPr>
      <w:r>
        <w:t>Is verantwoordelijk voor de kwaliteit en tijdigheid, van het verwerken van financiële documenten en informatie in de systemen en de hierop volgende periode- en jaarafsluiting.</w:t>
      </w:r>
    </w:p>
    <w:p w14:paraId="4FF233A9" w14:textId="77777777" w:rsidR="00897495" w:rsidRDefault="003403E6" w:rsidP="003C112F">
      <w:pPr>
        <w:pStyle w:val="Hoofdtekst0"/>
        <w:numPr>
          <w:ilvl w:val="0"/>
          <w:numId w:val="1"/>
        </w:numPr>
        <w:shd w:val="clear" w:color="auto" w:fill="auto"/>
        <w:tabs>
          <w:tab w:val="left" w:pos="771"/>
        </w:tabs>
        <w:spacing w:after="0"/>
        <w:ind w:left="760" w:hanging="340"/>
      </w:pPr>
      <w:r>
        <w:t>Is verantwoordelijk voor de kwaliteit van de dossiers ten behoeve van de periodieke (interim) accountantscontrole, de jaarrekening (</w:t>
      </w:r>
      <w:proofErr w:type="spellStart"/>
      <w:r>
        <w:t>hardclosure</w:t>
      </w:r>
      <w:proofErr w:type="spellEnd"/>
      <w:r>
        <w:t xml:space="preserve"> 30/9) en jaarafsluiting. Fungeert als aanspreekpunt voor de accountant.</w:t>
      </w:r>
    </w:p>
    <w:p w14:paraId="19B4B223" w14:textId="77777777" w:rsidR="00E16EEB" w:rsidRDefault="00E16EEB">
      <w:pPr>
        <w:rPr>
          <w:rFonts w:ascii="Times New Roman" w:eastAsia="Times New Roman" w:hAnsi="Times New Roman" w:cs="Times New Roman"/>
          <w:sz w:val="22"/>
          <w:szCs w:val="22"/>
        </w:rPr>
      </w:pPr>
      <w:r>
        <w:br w:type="page"/>
      </w:r>
    </w:p>
    <w:p w14:paraId="4422B717" w14:textId="77777777" w:rsidR="00897495" w:rsidRDefault="003403E6" w:rsidP="003C112F">
      <w:pPr>
        <w:pStyle w:val="Hoofdtekst0"/>
        <w:numPr>
          <w:ilvl w:val="0"/>
          <w:numId w:val="1"/>
        </w:numPr>
        <w:shd w:val="clear" w:color="auto" w:fill="auto"/>
        <w:tabs>
          <w:tab w:val="left" w:pos="771"/>
        </w:tabs>
        <w:spacing w:after="0"/>
        <w:ind w:left="760" w:hanging="340"/>
      </w:pPr>
      <w:r>
        <w:lastRenderedPageBreak/>
        <w:t>Draagt zorg voor de managementrapportages aangaande het verloop van de financiële processen.</w:t>
      </w:r>
    </w:p>
    <w:p w14:paraId="02D6C70C" w14:textId="77777777" w:rsidR="00897495" w:rsidRDefault="003403E6" w:rsidP="003C112F">
      <w:pPr>
        <w:pStyle w:val="Hoofdtekst0"/>
        <w:numPr>
          <w:ilvl w:val="0"/>
          <w:numId w:val="1"/>
        </w:numPr>
        <w:shd w:val="clear" w:color="auto" w:fill="auto"/>
        <w:tabs>
          <w:tab w:val="left" w:pos="771"/>
        </w:tabs>
        <w:spacing w:after="0"/>
        <w:ind w:left="760" w:hanging="340"/>
      </w:pPr>
      <w:r>
        <w:t>Adviseert ten aanzien van de verbetering van efficiency en draagt zorg voor implementatie hiervan.</w:t>
      </w:r>
    </w:p>
    <w:p w14:paraId="049EDB19" w14:textId="77777777" w:rsidR="00897495" w:rsidRDefault="003403E6" w:rsidP="003C112F">
      <w:pPr>
        <w:pStyle w:val="Hoofdtekst0"/>
        <w:numPr>
          <w:ilvl w:val="0"/>
          <w:numId w:val="1"/>
        </w:numPr>
        <w:shd w:val="clear" w:color="auto" w:fill="auto"/>
        <w:tabs>
          <w:tab w:val="left" w:pos="771"/>
        </w:tabs>
        <w:spacing w:after="0"/>
        <w:ind w:left="760" w:hanging="340"/>
      </w:pPr>
      <w:r>
        <w:t>Bevordert het naleven van financiële werkprocessen.</w:t>
      </w:r>
    </w:p>
    <w:p w14:paraId="5D48095A" w14:textId="77777777" w:rsidR="00897495" w:rsidRDefault="003403E6" w:rsidP="003C112F">
      <w:pPr>
        <w:pStyle w:val="Hoofdtekst0"/>
        <w:numPr>
          <w:ilvl w:val="0"/>
          <w:numId w:val="1"/>
        </w:numPr>
        <w:shd w:val="clear" w:color="auto" w:fill="auto"/>
        <w:tabs>
          <w:tab w:val="left" w:pos="771"/>
        </w:tabs>
        <w:spacing w:after="0"/>
        <w:ind w:left="760" w:hanging="340"/>
      </w:pPr>
      <w:r>
        <w:t>Is verantwoordelijk voor fiscale aangiftes en is het eerste aanspreekpunt hiervoor.</w:t>
      </w:r>
    </w:p>
    <w:p w14:paraId="2F9BA62B" w14:textId="77777777" w:rsidR="00897495" w:rsidRDefault="003403E6" w:rsidP="003C112F">
      <w:pPr>
        <w:pStyle w:val="Hoofdtekst0"/>
        <w:numPr>
          <w:ilvl w:val="0"/>
          <w:numId w:val="1"/>
        </w:numPr>
        <w:shd w:val="clear" w:color="auto" w:fill="auto"/>
        <w:tabs>
          <w:tab w:val="left" w:pos="771"/>
        </w:tabs>
        <w:spacing w:after="0"/>
        <w:ind w:left="760" w:hanging="340"/>
      </w:pPr>
      <w:r>
        <w:t>Draagt zorg voor het bewerken van administratieve gegevens tot informatie voor de besturing en beheersing van de organisatie.</w:t>
      </w:r>
    </w:p>
    <w:p w14:paraId="01427A12" w14:textId="77777777" w:rsidR="00897495" w:rsidRDefault="003403E6" w:rsidP="003C112F">
      <w:pPr>
        <w:pStyle w:val="Hoofdtekst0"/>
        <w:numPr>
          <w:ilvl w:val="0"/>
          <w:numId w:val="1"/>
        </w:numPr>
        <w:shd w:val="clear" w:color="auto" w:fill="auto"/>
        <w:tabs>
          <w:tab w:val="left" w:pos="771"/>
        </w:tabs>
        <w:spacing w:after="0"/>
        <w:ind w:left="760" w:hanging="340"/>
      </w:pPr>
      <w:r>
        <w:t>Draagt zorg voor de informatievoorziening aan het management van de ver</w:t>
      </w:r>
      <w:r w:rsidR="00F71CF5">
        <w:t xml:space="preserve">schillende </w:t>
      </w:r>
      <w:r w:rsidR="0008026B">
        <w:t>d</w:t>
      </w:r>
      <w:r w:rsidR="00F71CF5">
        <w:t>irecties</w:t>
      </w:r>
    </w:p>
    <w:p w14:paraId="6E51ABB9" w14:textId="77777777" w:rsidR="00897495" w:rsidRDefault="003403E6" w:rsidP="003C112F">
      <w:pPr>
        <w:pStyle w:val="Hoofdtekst0"/>
        <w:numPr>
          <w:ilvl w:val="0"/>
          <w:numId w:val="1"/>
        </w:numPr>
        <w:shd w:val="clear" w:color="auto" w:fill="auto"/>
        <w:tabs>
          <w:tab w:val="left" w:pos="771"/>
        </w:tabs>
        <w:spacing w:after="0"/>
        <w:ind w:left="760" w:hanging="340"/>
      </w:pPr>
      <w:r>
        <w:t>Levert een bijdrage aan de ontwikkeling van randvoorwaarden en instrumentarium voor het P&amp;C- beleid en aan de evaluatie van de uitvoering van het financieel en P&amp;C beleid.</w:t>
      </w:r>
    </w:p>
    <w:p w14:paraId="4E35D856" w14:textId="77777777" w:rsidR="00897495" w:rsidRDefault="003403E6" w:rsidP="003C112F">
      <w:pPr>
        <w:pStyle w:val="Hoofdtekst0"/>
        <w:numPr>
          <w:ilvl w:val="0"/>
          <w:numId w:val="1"/>
        </w:numPr>
        <w:shd w:val="clear" w:color="auto" w:fill="auto"/>
        <w:tabs>
          <w:tab w:val="left" w:pos="771"/>
        </w:tabs>
        <w:spacing w:after="0"/>
        <w:ind w:left="760" w:hanging="340"/>
      </w:pPr>
      <w:r>
        <w:t>Is verantwoordelijk voor ondersteuning en advisering van het management bij de uitvoering van de P&amp;C cyclus en de (financiële/bedrijfseconomische) consequenties van beleidsvoorstellen.</w:t>
      </w:r>
    </w:p>
    <w:p w14:paraId="02B9317D" w14:textId="77777777" w:rsidR="00897495" w:rsidRDefault="003403E6" w:rsidP="003C112F">
      <w:pPr>
        <w:pStyle w:val="Hoofdtekst0"/>
        <w:numPr>
          <w:ilvl w:val="0"/>
          <w:numId w:val="1"/>
        </w:numPr>
        <w:shd w:val="clear" w:color="auto" w:fill="auto"/>
        <w:tabs>
          <w:tab w:val="left" w:pos="771"/>
        </w:tabs>
        <w:spacing w:after="0"/>
        <w:ind w:left="760" w:hanging="340"/>
      </w:pPr>
      <w:r>
        <w:t>Ondersteunt en adviseert ten aanzien van het inrichten, ontwikkelen, beschrijven, onderhouden en publiceren van de procesbeschrijvingen (AO).</w:t>
      </w:r>
    </w:p>
    <w:p w14:paraId="15AC3E83" w14:textId="77777777" w:rsidR="00897495" w:rsidRDefault="003403E6" w:rsidP="003C112F">
      <w:pPr>
        <w:pStyle w:val="Hoofdtekst0"/>
        <w:numPr>
          <w:ilvl w:val="0"/>
          <w:numId w:val="1"/>
        </w:numPr>
        <w:shd w:val="clear" w:color="auto" w:fill="auto"/>
        <w:tabs>
          <w:tab w:val="left" w:pos="771"/>
        </w:tabs>
        <w:spacing w:after="0"/>
        <w:ind w:left="760" w:hanging="340"/>
      </w:pPr>
      <w:r>
        <w:t>Is verantwoordelijk voor het uitvoeren van, voor de afdeling betreffende, betalingen.</w:t>
      </w:r>
    </w:p>
    <w:p w14:paraId="0BE6E09E" w14:textId="77777777" w:rsidR="00F71CF5" w:rsidRDefault="00F71CF5" w:rsidP="00F71CF5">
      <w:pPr>
        <w:pStyle w:val="Hoofdtekst0"/>
        <w:shd w:val="clear" w:color="auto" w:fill="auto"/>
        <w:tabs>
          <w:tab w:val="left" w:pos="344"/>
        </w:tabs>
      </w:pPr>
    </w:p>
    <w:p w14:paraId="3343BA48" w14:textId="1C637575" w:rsidR="00897495" w:rsidRDefault="003403E6">
      <w:pPr>
        <w:pStyle w:val="Koptekst10"/>
        <w:keepNext/>
        <w:keepLines/>
        <w:numPr>
          <w:ilvl w:val="0"/>
          <w:numId w:val="2"/>
        </w:numPr>
        <w:shd w:val="clear" w:color="auto" w:fill="auto"/>
        <w:tabs>
          <w:tab w:val="left" w:pos="392"/>
        </w:tabs>
      </w:pPr>
      <w:bookmarkStart w:id="7" w:name="bookmark7"/>
      <w:r>
        <w:t xml:space="preserve">TAAKGEBIED: HR </w:t>
      </w:r>
      <w:bookmarkEnd w:id="7"/>
    </w:p>
    <w:p w14:paraId="484E2E6D" w14:textId="77777777" w:rsidR="003C112F" w:rsidRDefault="003C112F" w:rsidP="003C112F">
      <w:pPr>
        <w:pStyle w:val="Koptekst10"/>
        <w:keepNext/>
        <w:keepLines/>
        <w:shd w:val="clear" w:color="auto" w:fill="auto"/>
        <w:tabs>
          <w:tab w:val="left" w:pos="392"/>
        </w:tabs>
        <w:ind w:firstLine="0"/>
      </w:pPr>
    </w:p>
    <w:p w14:paraId="7A57F65E" w14:textId="64E3B93C" w:rsidR="00897495" w:rsidRDefault="003403E6" w:rsidP="003C112F">
      <w:pPr>
        <w:pStyle w:val="Hoofdtekst0"/>
        <w:numPr>
          <w:ilvl w:val="0"/>
          <w:numId w:val="1"/>
        </w:numPr>
        <w:shd w:val="clear" w:color="auto" w:fill="auto"/>
        <w:tabs>
          <w:tab w:val="left" w:pos="771"/>
        </w:tabs>
        <w:spacing w:after="0"/>
        <w:ind w:left="760" w:hanging="340"/>
      </w:pPr>
      <w:r>
        <w:t>Geeft hiërarchisch leiding aan het team HR</w:t>
      </w:r>
      <w:r w:rsidR="009D403B">
        <w:t xml:space="preserve"> </w:t>
      </w:r>
      <w:r w:rsidR="00524F92">
        <w:t>A</w:t>
      </w:r>
      <w:r>
        <w:t>dvies</w:t>
      </w:r>
      <w:r w:rsidR="00524F92">
        <w:t>, HR</w:t>
      </w:r>
      <w:r w:rsidR="00075413">
        <w:t xml:space="preserve"> Specialis</w:t>
      </w:r>
      <w:r w:rsidR="00662651">
        <w:t>t</w:t>
      </w:r>
      <w:r w:rsidR="00075413">
        <w:t>en</w:t>
      </w:r>
      <w:r w:rsidR="00524F92">
        <w:t xml:space="preserve"> of HR Service</w:t>
      </w:r>
      <w:r>
        <w:t>.</w:t>
      </w:r>
    </w:p>
    <w:p w14:paraId="1B936E22" w14:textId="0D35DCD2" w:rsidR="00897495" w:rsidRDefault="003403E6" w:rsidP="003C112F">
      <w:pPr>
        <w:pStyle w:val="Hoofdtekst0"/>
        <w:numPr>
          <w:ilvl w:val="0"/>
          <w:numId w:val="1"/>
        </w:numPr>
        <w:shd w:val="clear" w:color="auto" w:fill="auto"/>
        <w:tabs>
          <w:tab w:val="left" w:pos="771"/>
        </w:tabs>
        <w:spacing w:after="0"/>
        <w:ind w:left="760" w:hanging="340"/>
      </w:pPr>
      <w:r>
        <w:t>Vertaalt strategische HR</w:t>
      </w:r>
      <w:r w:rsidR="00524F92">
        <w:t>-</w:t>
      </w:r>
      <w:r>
        <w:t>vraagstukken naar tactisch en operationeel niveau.</w:t>
      </w:r>
    </w:p>
    <w:p w14:paraId="01F4DD1B" w14:textId="77777777" w:rsidR="00897495" w:rsidRDefault="003403E6" w:rsidP="003C112F">
      <w:pPr>
        <w:pStyle w:val="Hoofdtekst0"/>
        <w:numPr>
          <w:ilvl w:val="0"/>
          <w:numId w:val="1"/>
        </w:numPr>
        <w:shd w:val="clear" w:color="auto" w:fill="auto"/>
        <w:tabs>
          <w:tab w:val="left" w:pos="771"/>
        </w:tabs>
        <w:spacing w:after="0"/>
        <w:ind w:left="760" w:hanging="340"/>
      </w:pPr>
      <w:r>
        <w:t xml:space="preserve">Adviseert de </w:t>
      </w:r>
      <w:r w:rsidR="0008026B">
        <w:t>afdelings</w:t>
      </w:r>
      <w:r>
        <w:t>manager HR</w:t>
      </w:r>
      <w:r w:rsidR="0008026B">
        <w:t>&amp;O</w:t>
      </w:r>
      <w:r>
        <w:t xml:space="preserve"> ten aanzien van de ontwikkeling en implementatie van HR-beleid overeenkomstig de beleidscyclus.</w:t>
      </w:r>
    </w:p>
    <w:p w14:paraId="29D3049D" w14:textId="77777777" w:rsidR="00897495" w:rsidRDefault="003403E6" w:rsidP="003C112F">
      <w:pPr>
        <w:pStyle w:val="Hoofdtekst0"/>
        <w:numPr>
          <w:ilvl w:val="0"/>
          <w:numId w:val="1"/>
        </w:numPr>
        <w:shd w:val="clear" w:color="auto" w:fill="auto"/>
        <w:tabs>
          <w:tab w:val="left" w:pos="771"/>
        </w:tabs>
        <w:spacing w:after="0"/>
        <w:ind w:left="760" w:hanging="340"/>
      </w:pPr>
      <w:r>
        <w:t>Begeleidt complexe verandertrajecten</w:t>
      </w:r>
      <w:r w:rsidR="00524F92">
        <w:t xml:space="preserve"> en aanbestedingstrajecten</w:t>
      </w:r>
      <w:r>
        <w:t>.</w:t>
      </w:r>
    </w:p>
    <w:p w14:paraId="511CA2C7" w14:textId="6665112B" w:rsidR="0098416E" w:rsidRDefault="003403E6" w:rsidP="003C112F">
      <w:pPr>
        <w:pStyle w:val="Hoofdtekst0"/>
        <w:numPr>
          <w:ilvl w:val="0"/>
          <w:numId w:val="1"/>
        </w:numPr>
        <w:shd w:val="clear" w:color="auto" w:fill="auto"/>
        <w:tabs>
          <w:tab w:val="left" w:pos="771"/>
        </w:tabs>
        <w:spacing w:after="0"/>
        <w:ind w:left="760" w:hanging="340"/>
      </w:pPr>
      <w:r>
        <w:t xml:space="preserve">Begeleidt de </w:t>
      </w:r>
      <w:r w:rsidR="00524F92">
        <w:t xml:space="preserve">medewerkers </w:t>
      </w:r>
      <w:r>
        <w:t>op inhoud bij complexe vraagstukken</w:t>
      </w:r>
      <w:r w:rsidR="0098416E">
        <w:t>.</w:t>
      </w:r>
    </w:p>
    <w:p w14:paraId="1F64D088" w14:textId="6E77E5C3" w:rsidR="00897495" w:rsidRDefault="0098416E" w:rsidP="003C112F">
      <w:pPr>
        <w:pStyle w:val="Hoofdtekst0"/>
        <w:numPr>
          <w:ilvl w:val="0"/>
          <w:numId w:val="1"/>
        </w:numPr>
        <w:shd w:val="clear" w:color="auto" w:fill="auto"/>
        <w:tabs>
          <w:tab w:val="left" w:pos="771"/>
        </w:tabs>
        <w:spacing w:after="0"/>
        <w:ind w:left="760" w:hanging="340"/>
      </w:pPr>
      <w:r>
        <w:t>A</w:t>
      </w:r>
      <w:r w:rsidR="003403E6">
        <w:t xml:space="preserve">dviseert waar nodig </w:t>
      </w:r>
      <w:r>
        <w:t xml:space="preserve">interne en externe klanten </w:t>
      </w:r>
      <w:r w:rsidR="003403E6">
        <w:t>omtrent complexe casuïstiek.</w:t>
      </w:r>
    </w:p>
    <w:p w14:paraId="79A0C58C" w14:textId="77777777" w:rsidR="00897495" w:rsidRDefault="003403E6" w:rsidP="003C112F">
      <w:pPr>
        <w:pStyle w:val="Hoofdtekst0"/>
        <w:numPr>
          <w:ilvl w:val="0"/>
          <w:numId w:val="1"/>
        </w:numPr>
        <w:shd w:val="clear" w:color="auto" w:fill="auto"/>
        <w:tabs>
          <w:tab w:val="left" w:pos="771"/>
        </w:tabs>
        <w:spacing w:after="0"/>
        <w:ind w:left="760" w:hanging="340"/>
      </w:pPr>
      <w:r>
        <w:t>Bewaakt en stimuleert de kwaliteit van de dienstverlening en de balans tussen uniformiteit en maatwerk.</w:t>
      </w:r>
    </w:p>
    <w:p w14:paraId="27C78B64" w14:textId="77777777" w:rsidR="00897495" w:rsidRDefault="003403E6" w:rsidP="003C112F">
      <w:pPr>
        <w:pStyle w:val="Hoofdtekst0"/>
        <w:numPr>
          <w:ilvl w:val="0"/>
          <w:numId w:val="1"/>
        </w:numPr>
        <w:shd w:val="clear" w:color="auto" w:fill="auto"/>
        <w:tabs>
          <w:tab w:val="left" w:pos="771"/>
        </w:tabs>
        <w:spacing w:after="0"/>
        <w:ind w:left="760" w:hanging="340"/>
      </w:pPr>
      <w:r>
        <w:t>Stimuleert samenwerking en bevord</w:t>
      </w:r>
      <w:r w:rsidR="00F71CF5">
        <w:t>ert kennisdeling binnen de afdeling HR&amp;O</w:t>
      </w:r>
      <w:r>
        <w:t>.</w:t>
      </w:r>
    </w:p>
    <w:p w14:paraId="2D3B34CD" w14:textId="77777777" w:rsidR="00897495" w:rsidRDefault="003403E6" w:rsidP="003C112F">
      <w:pPr>
        <w:pStyle w:val="Hoofdtekst0"/>
        <w:numPr>
          <w:ilvl w:val="0"/>
          <w:numId w:val="1"/>
        </w:numPr>
        <w:shd w:val="clear" w:color="auto" w:fill="auto"/>
        <w:tabs>
          <w:tab w:val="left" w:pos="771"/>
        </w:tabs>
        <w:spacing w:after="0"/>
        <w:ind w:left="760" w:hanging="340"/>
      </w:pPr>
      <w:r>
        <w:t>Is verantwoordelijk voor de kwaliteit en innovatie van de dienstverlening.</w:t>
      </w:r>
    </w:p>
    <w:p w14:paraId="53655C29" w14:textId="77777777" w:rsidR="00897495" w:rsidRDefault="003403E6" w:rsidP="003C112F">
      <w:pPr>
        <w:pStyle w:val="Hoofdtekst0"/>
        <w:numPr>
          <w:ilvl w:val="0"/>
          <w:numId w:val="1"/>
        </w:numPr>
        <w:shd w:val="clear" w:color="auto" w:fill="auto"/>
        <w:tabs>
          <w:tab w:val="left" w:pos="771"/>
        </w:tabs>
        <w:spacing w:after="0"/>
        <w:ind w:left="760" w:hanging="340"/>
      </w:pPr>
      <w:r>
        <w:t>Signaleert op het taakgebied trends en maatschappelijke ontwikkelingen, relateert die aan de visie van de organisatie en vertaalt deze in adviezen.</w:t>
      </w:r>
    </w:p>
    <w:p w14:paraId="728D79DE" w14:textId="08B66CAB" w:rsidR="00897495" w:rsidRDefault="003403E6" w:rsidP="003C112F">
      <w:pPr>
        <w:pStyle w:val="Hoofdtekst0"/>
        <w:numPr>
          <w:ilvl w:val="0"/>
          <w:numId w:val="1"/>
        </w:numPr>
        <w:shd w:val="clear" w:color="auto" w:fill="auto"/>
        <w:tabs>
          <w:tab w:val="left" w:pos="771"/>
        </w:tabs>
        <w:spacing w:after="0"/>
        <w:ind w:left="760" w:hanging="340"/>
      </w:pPr>
      <w:r>
        <w:t>Levert een bijdrage aan het opstellen van een meerjaren</w:t>
      </w:r>
      <w:r w:rsidR="00524F92">
        <w:t>plan voor</w:t>
      </w:r>
      <w:r>
        <w:t xml:space="preserve"> HR</w:t>
      </w:r>
      <w:r w:rsidR="00F71CF5">
        <w:t>&amp;O</w:t>
      </w:r>
      <w:r>
        <w:t>.</w:t>
      </w:r>
    </w:p>
    <w:p w14:paraId="388925D8" w14:textId="77777777" w:rsidR="003C112F" w:rsidRDefault="003C112F" w:rsidP="003C112F">
      <w:pPr>
        <w:pStyle w:val="Hoofdtekst0"/>
        <w:shd w:val="clear" w:color="auto" w:fill="auto"/>
        <w:tabs>
          <w:tab w:val="left" w:pos="771"/>
        </w:tabs>
        <w:spacing w:after="0"/>
        <w:ind w:left="760"/>
      </w:pPr>
    </w:p>
    <w:p w14:paraId="007DB467" w14:textId="77777777" w:rsidR="00D6234C" w:rsidRDefault="00D6234C">
      <w:pPr>
        <w:rPr>
          <w:rFonts w:ascii="Times New Roman" w:eastAsia="Times New Roman" w:hAnsi="Times New Roman" w:cs="Times New Roman"/>
          <w:b/>
          <w:bCs/>
          <w:sz w:val="22"/>
          <w:szCs w:val="22"/>
        </w:rPr>
      </w:pPr>
      <w:bookmarkStart w:id="8" w:name="bookmark8"/>
    </w:p>
    <w:p w14:paraId="717E7A3A" w14:textId="77777777" w:rsidR="00897495" w:rsidRDefault="003403E6">
      <w:pPr>
        <w:pStyle w:val="Koptekst10"/>
        <w:keepNext/>
        <w:keepLines/>
        <w:shd w:val="clear" w:color="auto" w:fill="auto"/>
      </w:pPr>
      <w:r>
        <w:t>CONTACTPATROON</w:t>
      </w:r>
      <w:bookmarkEnd w:id="8"/>
    </w:p>
    <w:p w14:paraId="1C2406B9" w14:textId="77777777" w:rsidR="00F94D31" w:rsidRDefault="003403E6" w:rsidP="00F94D31">
      <w:pPr>
        <w:pStyle w:val="Hoofdtekst0"/>
        <w:numPr>
          <w:ilvl w:val="0"/>
          <w:numId w:val="4"/>
        </w:numPr>
        <w:shd w:val="clear" w:color="auto" w:fill="auto"/>
        <w:tabs>
          <w:tab w:val="left" w:pos="771"/>
        </w:tabs>
        <w:spacing w:after="0"/>
      </w:pPr>
      <w:r w:rsidRPr="00F94D31">
        <w:t>Intern:</w:t>
      </w:r>
      <w:r w:rsidR="00F94D31" w:rsidRPr="00F94D31">
        <w:t xml:space="preserve"> </w:t>
      </w:r>
      <w:r w:rsidR="00F94D31" w:rsidRPr="00F94D31">
        <w:tab/>
      </w:r>
      <w:r w:rsidR="00F94D31">
        <w:tab/>
      </w:r>
    </w:p>
    <w:p w14:paraId="2D22ABC5" w14:textId="77777777" w:rsidR="00D6234C" w:rsidRPr="00F94D31" w:rsidRDefault="00F94D31" w:rsidP="00F94D31">
      <w:pPr>
        <w:pStyle w:val="Hoofdtekst0"/>
        <w:numPr>
          <w:ilvl w:val="1"/>
          <w:numId w:val="4"/>
        </w:numPr>
        <w:shd w:val="clear" w:color="auto" w:fill="auto"/>
        <w:tabs>
          <w:tab w:val="left" w:pos="771"/>
        </w:tabs>
        <w:spacing w:after="0"/>
      </w:pPr>
      <w:r w:rsidRPr="00F94D31">
        <w:t>M</w:t>
      </w:r>
      <w:r w:rsidR="0008026B" w:rsidRPr="00F94D31">
        <w:t>anagers, d</w:t>
      </w:r>
      <w:r w:rsidR="00F71CF5" w:rsidRPr="00F94D31">
        <w:t>irect</w:t>
      </w:r>
      <w:r w:rsidR="0008026B" w:rsidRPr="00F94D31">
        <w:t>euren, bestuur</w:t>
      </w:r>
      <w:r w:rsidRPr="00F94D31">
        <w:t xml:space="preserve">, adviseurs en medewerkers afdeling/project, </w:t>
      </w:r>
      <w:r w:rsidR="003403E6" w:rsidRPr="00F94D31">
        <w:t>voor het taakgebied relevante contacten</w:t>
      </w:r>
    </w:p>
    <w:p w14:paraId="26245FC3" w14:textId="77777777" w:rsidR="00F94D31" w:rsidRDefault="003403E6" w:rsidP="00F94D31">
      <w:pPr>
        <w:pStyle w:val="Hoofdtekst0"/>
        <w:numPr>
          <w:ilvl w:val="0"/>
          <w:numId w:val="4"/>
        </w:numPr>
        <w:shd w:val="clear" w:color="auto" w:fill="auto"/>
        <w:spacing w:after="0"/>
      </w:pPr>
      <w:r w:rsidRPr="00F94D31">
        <w:t>Extern:</w:t>
      </w:r>
      <w:r w:rsidR="00F94D31" w:rsidRPr="00F94D31">
        <w:t xml:space="preserve"> </w:t>
      </w:r>
      <w:r w:rsidR="00F94D31">
        <w:tab/>
      </w:r>
    </w:p>
    <w:p w14:paraId="5C7A8259" w14:textId="77777777" w:rsidR="00897495" w:rsidRPr="00F94D31" w:rsidRDefault="003403E6" w:rsidP="00F94D31">
      <w:pPr>
        <w:pStyle w:val="Hoofdtekst0"/>
        <w:numPr>
          <w:ilvl w:val="1"/>
          <w:numId w:val="4"/>
        </w:numPr>
        <w:shd w:val="clear" w:color="auto" w:fill="auto"/>
        <w:spacing w:after="0"/>
      </w:pPr>
      <w:r w:rsidRPr="00F94D31">
        <w:t>voor het taakgebied relevante contacten</w:t>
      </w:r>
    </w:p>
    <w:p w14:paraId="62E7673F" w14:textId="77777777" w:rsidR="00D6234C" w:rsidRDefault="00D6234C">
      <w:pPr>
        <w:pStyle w:val="Koptekst10"/>
        <w:keepNext/>
        <w:keepLines/>
        <w:shd w:val="clear" w:color="auto" w:fill="auto"/>
      </w:pPr>
      <w:bookmarkStart w:id="9" w:name="bookmark9"/>
    </w:p>
    <w:p w14:paraId="6270D0B3" w14:textId="77777777" w:rsidR="00897495" w:rsidRDefault="003403E6">
      <w:pPr>
        <w:pStyle w:val="Koptekst10"/>
        <w:keepNext/>
        <w:keepLines/>
        <w:shd w:val="clear" w:color="auto" w:fill="auto"/>
      </w:pPr>
      <w:r>
        <w:t>WERK- EN DENKNIVEAU</w:t>
      </w:r>
      <w:bookmarkEnd w:id="9"/>
    </w:p>
    <w:p w14:paraId="1D0343B0" w14:textId="77777777" w:rsidR="00E16EEB" w:rsidRDefault="00F71CF5" w:rsidP="00D6234C">
      <w:pPr>
        <w:pStyle w:val="Hoofdtekst0"/>
        <w:numPr>
          <w:ilvl w:val="0"/>
          <w:numId w:val="1"/>
        </w:numPr>
        <w:shd w:val="clear" w:color="auto" w:fill="auto"/>
        <w:tabs>
          <w:tab w:val="left" w:pos="771"/>
        </w:tabs>
        <w:spacing w:after="0"/>
        <w:ind w:left="760" w:hanging="340"/>
      </w:pPr>
      <w:r>
        <w:t>WO</w:t>
      </w:r>
    </w:p>
    <w:p w14:paraId="2148768E" w14:textId="77777777" w:rsidR="00E16EEB" w:rsidRPr="00E16EEB" w:rsidRDefault="00E16EEB" w:rsidP="00E16EEB"/>
    <w:p w14:paraId="73F8E13A" w14:textId="77777777" w:rsidR="00E16EEB" w:rsidRPr="00E16EEB" w:rsidRDefault="00E16EEB" w:rsidP="00E16EEB"/>
    <w:p w14:paraId="2DE55E64" w14:textId="77777777" w:rsidR="00E16EEB" w:rsidRDefault="00E16EEB" w:rsidP="00E16EEB"/>
    <w:p w14:paraId="5362E098" w14:textId="77777777" w:rsidR="00897495" w:rsidRPr="00E16EEB" w:rsidRDefault="00E16EEB" w:rsidP="00E16EEB">
      <w:pPr>
        <w:tabs>
          <w:tab w:val="left" w:pos="2760"/>
        </w:tabs>
      </w:pPr>
      <w:r>
        <w:tab/>
      </w:r>
    </w:p>
    <w:sectPr w:rsidR="00897495" w:rsidRPr="00E16EEB" w:rsidSect="00E16EEB">
      <w:footerReference w:type="default" r:id="rId7"/>
      <w:pgSz w:w="11900" w:h="16840"/>
      <w:pgMar w:top="1422" w:right="1395" w:bottom="567" w:left="1355" w:header="0" w:footer="3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3B92E" w14:textId="77777777" w:rsidR="0056695B" w:rsidRDefault="0056695B">
      <w:r>
        <w:separator/>
      </w:r>
    </w:p>
  </w:endnote>
  <w:endnote w:type="continuationSeparator" w:id="0">
    <w:p w14:paraId="1CDD18BC" w14:textId="77777777" w:rsidR="0056695B" w:rsidRDefault="00566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4050607"/>
      <w:docPartObj>
        <w:docPartGallery w:val="Page Numbers (Bottom of Page)"/>
        <w:docPartUnique/>
      </w:docPartObj>
    </w:sdtPr>
    <w:sdtEndPr>
      <w:rPr>
        <w:rFonts w:ascii="Times New Roman" w:hAnsi="Times New Roman" w:cs="Times New Roman"/>
        <w:sz w:val="20"/>
        <w:szCs w:val="20"/>
      </w:rPr>
    </w:sdtEndPr>
    <w:sdtContent>
      <w:p w14:paraId="129D7915" w14:textId="77777777" w:rsidR="00E16EEB" w:rsidRPr="00E16EEB" w:rsidRDefault="00E16EEB">
        <w:pPr>
          <w:pStyle w:val="Voettekst"/>
          <w:jc w:val="right"/>
          <w:rPr>
            <w:rFonts w:ascii="Times New Roman" w:hAnsi="Times New Roman" w:cs="Times New Roman"/>
            <w:sz w:val="20"/>
            <w:szCs w:val="20"/>
          </w:rPr>
        </w:pPr>
        <w:r w:rsidRPr="00E16EEB">
          <w:rPr>
            <w:rFonts w:ascii="Times New Roman" w:hAnsi="Times New Roman" w:cs="Times New Roman"/>
            <w:sz w:val="20"/>
            <w:szCs w:val="20"/>
          </w:rPr>
          <w:fldChar w:fldCharType="begin"/>
        </w:r>
        <w:r w:rsidRPr="00E16EEB">
          <w:rPr>
            <w:rFonts w:ascii="Times New Roman" w:hAnsi="Times New Roman" w:cs="Times New Roman"/>
            <w:sz w:val="20"/>
            <w:szCs w:val="20"/>
          </w:rPr>
          <w:instrText>PAGE   \* MERGEFORMAT</w:instrText>
        </w:r>
        <w:r w:rsidRPr="00E16EEB">
          <w:rPr>
            <w:rFonts w:ascii="Times New Roman" w:hAnsi="Times New Roman" w:cs="Times New Roman"/>
            <w:sz w:val="20"/>
            <w:szCs w:val="20"/>
          </w:rPr>
          <w:fldChar w:fldCharType="separate"/>
        </w:r>
        <w:r w:rsidR="00662651">
          <w:rPr>
            <w:rFonts w:ascii="Times New Roman" w:hAnsi="Times New Roman" w:cs="Times New Roman"/>
            <w:noProof/>
            <w:sz w:val="20"/>
            <w:szCs w:val="20"/>
          </w:rPr>
          <w:t>3</w:t>
        </w:r>
        <w:r w:rsidRPr="00E16EEB">
          <w:rPr>
            <w:rFonts w:ascii="Times New Roman" w:hAnsi="Times New Roman" w:cs="Times New Roman"/>
            <w:sz w:val="20"/>
            <w:szCs w:val="20"/>
          </w:rPr>
          <w:fldChar w:fldCharType="end"/>
        </w:r>
      </w:p>
    </w:sdtContent>
  </w:sdt>
  <w:p w14:paraId="3E3ADEF7" w14:textId="77777777" w:rsidR="00E16EEB" w:rsidRDefault="00E16EE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78E4E" w14:textId="77777777" w:rsidR="0056695B" w:rsidRDefault="0056695B"/>
  </w:footnote>
  <w:footnote w:type="continuationSeparator" w:id="0">
    <w:p w14:paraId="1696789D" w14:textId="77777777" w:rsidR="0056695B" w:rsidRDefault="005669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E71E7"/>
    <w:multiLevelType w:val="multilevel"/>
    <w:tmpl w:val="FA4E427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nl-NL" w:eastAsia="nl-NL" w:bidi="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D7432F"/>
    <w:multiLevelType w:val="hybridMultilevel"/>
    <w:tmpl w:val="3080FA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F523369"/>
    <w:multiLevelType w:val="multilevel"/>
    <w:tmpl w:val="0D387B72"/>
    <w:lvl w:ilvl="0">
      <w:start w:val="2"/>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nl-NL" w:eastAsia="nl-NL" w:bidi="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8C714FC"/>
    <w:multiLevelType w:val="hybridMultilevel"/>
    <w:tmpl w:val="7960CD46"/>
    <w:lvl w:ilvl="0" w:tplc="04130001">
      <w:start w:val="1"/>
      <w:numFmt w:val="bullet"/>
      <w:lvlText w:val=""/>
      <w:lvlJc w:val="left"/>
      <w:pPr>
        <w:ind w:left="740" w:hanging="360"/>
      </w:pPr>
      <w:rPr>
        <w:rFonts w:ascii="Symbol" w:hAnsi="Symbol" w:hint="default"/>
      </w:rPr>
    </w:lvl>
    <w:lvl w:ilvl="1" w:tplc="04130003">
      <w:start w:val="1"/>
      <w:numFmt w:val="bullet"/>
      <w:lvlText w:val="o"/>
      <w:lvlJc w:val="left"/>
      <w:pPr>
        <w:ind w:left="1460" w:hanging="360"/>
      </w:pPr>
      <w:rPr>
        <w:rFonts w:ascii="Courier New" w:hAnsi="Courier New" w:cs="Courier New" w:hint="default"/>
      </w:rPr>
    </w:lvl>
    <w:lvl w:ilvl="2" w:tplc="04130005" w:tentative="1">
      <w:start w:val="1"/>
      <w:numFmt w:val="bullet"/>
      <w:lvlText w:val=""/>
      <w:lvlJc w:val="left"/>
      <w:pPr>
        <w:ind w:left="2180" w:hanging="360"/>
      </w:pPr>
      <w:rPr>
        <w:rFonts w:ascii="Wingdings" w:hAnsi="Wingdings" w:hint="default"/>
      </w:rPr>
    </w:lvl>
    <w:lvl w:ilvl="3" w:tplc="04130001" w:tentative="1">
      <w:start w:val="1"/>
      <w:numFmt w:val="bullet"/>
      <w:lvlText w:val=""/>
      <w:lvlJc w:val="left"/>
      <w:pPr>
        <w:ind w:left="2900" w:hanging="360"/>
      </w:pPr>
      <w:rPr>
        <w:rFonts w:ascii="Symbol" w:hAnsi="Symbol" w:hint="default"/>
      </w:rPr>
    </w:lvl>
    <w:lvl w:ilvl="4" w:tplc="04130003" w:tentative="1">
      <w:start w:val="1"/>
      <w:numFmt w:val="bullet"/>
      <w:lvlText w:val="o"/>
      <w:lvlJc w:val="left"/>
      <w:pPr>
        <w:ind w:left="3620" w:hanging="360"/>
      </w:pPr>
      <w:rPr>
        <w:rFonts w:ascii="Courier New" w:hAnsi="Courier New" w:cs="Courier New" w:hint="default"/>
      </w:rPr>
    </w:lvl>
    <w:lvl w:ilvl="5" w:tplc="04130005" w:tentative="1">
      <w:start w:val="1"/>
      <w:numFmt w:val="bullet"/>
      <w:lvlText w:val=""/>
      <w:lvlJc w:val="left"/>
      <w:pPr>
        <w:ind w:left="4340" w:hanging="360"/>
      </w:pPr>
      <w:rPr>
        <w:rFonts w:ascii="Wingdings" w:hAnsi="Wingdings" w:hint="default"/>
      </w:rPr>
    </w:lvl>
    <w:lvl w:ilvl="6" w:tplc="04130001" w:tentative="1">
      <w:start w:val="1"/>
      <w:numFmt w:val="bullet"/>
      <w:lvlText w:val=""/>
      <w:lvlJc w:val="left"/>
      <w:pPr>
        <w:ind w:left="5060" w:hanging="360"/>
      </w:pPr>
      <w:rPr>
        <w:rFonts w:ascii="Symbol" w:hAnsi="Symbol" w:hint="default"/>
      </w:rPr>
    </w:lvl>
    <w:lvl w:ilvl="7" w:tplc="04130003" w:tentative="1">
      <w:start w:val="1"/>
      <w:numFmt w:val="bullet"/>
      <w:lvlText w:val="o"/>
      <w:lvlJc w:val="left"/>
      <w:pPr>
        <w:ind w:left="5780" w:hanging="360"/>
      </w:pPr>
      <w:rPr>
        <w:rFonts w:ascii="Courier New" w:hAnsi="Courier New" w:cs="Courier New" w:hint="default"/>
      </w:rPr>
    </w:lvl>
    <w:lvl w:ilvl="8" w:tplc="04130005" w:tentative="1">
      <w:start w:val="1"/>
      <w:numFmt w:val="bullet"/>
      <w:lvlText w:val=""/>
      <w:lvlJc w:val="left"/>
      <w:pPr>
        <w:ind w:left="6500" w:hanging="360"/>
      </w:pPr>
      <w:rPr>
        <w:rFonts w:ascii="Wingdings" w:hAnsi="Wingdings" w:hint="default"/>
      </w:rPr>
    </w:lvl>
  </w:abstractNum>
  <w:num w:numId="1" w16cid:durableId="401342495">
    <w:abstractNumId w:val="0"/>
  </w:num>
  <w:num w:numId="2" w16cid:durableId="24448682">
    <w:abstractNumId w:val="2"/>
  </w:num>
  <w:num w:numId="3" w16cid:durableId="286162251">
    <w:abstractNumId w:val="1"/>
  </w:num>
  <w:num w:numId="4" w16cid:durableId="7592518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81"/>
  <w:drawingGridVerticalSpacing w:val="181"/>
  <w:characterSpacingControl w:val="compressPunctuation"/>
  <w:hdrShapeDefaults>
    <o:shapedefaults v:ext="edit" spidmax="2252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495"/>
    <w:rsid w:val="00075413"/>
    <w:rsid w:val="0008026B"/>
    <w:rsid w:val="001B72CD"/>
    <w:rsid w:val="00313A34"/>
    <w:rsid w:val="00322B78"/>
    <w:rsid w:val="003403E6"/>
    <w:rsid w:val="003C112F"/>
    <w:rsid w:val="00524F92"/>
    <w:rsid w:val="0056695B"/>
    <w:rsid w:val="005C4A22"/>
    <w:rsid w:val="00605679"/>
    <w:rsid w:val="00662651"/>
    <w:rsid w:val="007E340E"/>
    <w:rsid w:val="00812CF1"/>
    <w:rsid w:val="00897495"/>
    <w:rsid w:val="008D5993"/>
    <w:rsid w:val="00930752"/>
    <w:rsid w:val="0098416E"/>
    <w:rsid w:val="009D403B"/>
    <w:rsid w:val="00A87CF2"/>
    <w:rsid w:val="00B129AD"/>
    <w:rsid w:val="00D6234C"/>
    <w:rsid w:val="00D80F79"/>
    <w:rsid w:val="00DE02FD"/>
    <w:rsid w:val="00DE49BA"/>
    <w:rsid w:val="00E16EEB"/>
    <w:rsid w:val="00F43BF1"/>
    <w:rsid w:val="00F71CF5"/>
    <w:rsid w:val="00F94D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5C2A9BB"/>
  <w15:docId w15:val="{0A3C1B3F-D8EA-491B-A223-4F83C442C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nl-NL" w:eastAsia="nl-NL" w:bidi="nl-N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Pr>
      <w:color w:val="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Onderschrifttabel">
    <w:name w:val="Onderschrift tabel_"/>
    <w:basedOn w:val="Standaardalinea-lettertype"/>
    <w:link w:val="Onderschrifttabel0"/>
    <w:rPr>
      <w:rFonts w:ascii="Times New Roman" w:eastAsia="Times New Roman" w:hAnsi="Times New Roman" w:cs="Times New Roman"/>
      <w:b/>
      <w:bCs/>
      <w:i w:val="0"/>
      <w:iCs w:val="0"/>
      <w:smallCaps w:val="0"/>
      <w:strike w:val="0"/>
      <w:sz w:val="22"/>
      <w:szCs w:val="22"/>
      <w:u w:val="none"/>
    </w:rPr>
  </w:style>
  <w:style w:type="character" w:customStyle="1" w:styleId="Ander">
    <w:name w:val="Ander_"/>
    <w:basedOn w:val="Standaardalinea-lettertype"/>
    <w:link w:val="Ander0"/>
    <w:rPr>
      <w:rFonts w:ascii="Times New Roman" w:eastAsia="Times New Roman" w:hAnsi="Times New Roman" w:cs="Times New Roman"/>
      <w:b w:val="0"/>
      <w:bCs w:val="0"/>
      <w:i w:val="0"/>
      <w:iCs w:val="0"/>
      <w:smallCaps w:val="0"/>
      <w:strike w:val="0"/>
      <w:sz w:val="22"/>
      <w:szCs w:val="22"/>
      <w:u w:val="none"/>
    </w:rPr>
  </w:style>
  <w:style w:type="character" w:customStyle="1" w:styleId="Koptekst1">
    <w:name w:val="Koptekst #1_"/>
    <w:basedOn w:val="Standaardalinea-lettertype"/>
    <w:link w:val="Koptekst10"/>
    <w:rPr>
      <w:rFonts w:ascii="Times New Roman" w:eastAsia="Times New Roman" w:hAnsi="Times New Roman" w:cs="Times New Roman"/>
      <w:b/>
      <w:bCs/>
      <w:i w:val="0"/>
      <w:iCs w:val="0"/>
      <w:smallCaps w:val="0"/>
      <w:strike w:val="0"/>
      <w:sz w:val="22"/>
      <w:szCs w:val="22"/>
      <w:u w:val="none"/>
    </w:rPr>
  </w:style>
  <w:style w:type="character" w:customStyle="1" w:styleId="Hoofdtekst">
    <w:name w:val="Hoofdtekst_"/>
    <w:basedOn w:val="Standaardalinea-lettertype"/>
    <w:link w:val="Hoofdtekst0"/>
    <w:rPr>
      <w:rFonts w:ascii="Times New Roman" w:eastAsia="Times New Roman" w:hAnsi="Times New Roman" w:cs="Times New Roman"/>
      <w:b w:val="0"/>
      <w:bCs w:val="0"/>
      <w:i w:val="0"/>
      <w:iCs w:val="0"/>
      <w:smallCaps w:val="0"/>
      <w:strike w:val="0"/>
      <w:sz w:val="22"/>
      <w:szCs w:val="22"/>
      <w:u w:val="none"/>
    </w:rPr>
  </w:style>
  <w:style w:type="paragraph" w:customStyle="1" w:styleId="Onderschrifttabel0">
    <w:name w:val="Onderschrift tabel"/>
    <w:basedOn w:val="Standaard"/>
    <w:link w:val="Onderschrifttabel"/>
    <w:pPr>
      <w:shd w:val="clear" w:color="auto" w:fill="FFFFFF"/>
    </w:pPr>
    <w:rPr>
      <w:rFonts w:ascii="Times New Roman" w:eastAsia="Times New Roman" w:hAnsi="Times New Roman" w:cs="Times New Roman"/>
      <w:b/>
      <w:bCs/>
      <w:sz w:val="22"/>
      <w:szCs w:val="22"/>
    </w:rPr>
  </w:style>
  <w:style w:type="paragraph" w:customStyle="1" w:styleId="Ander0">
    <w:name w:val="Ander"/>
    <w:basedOn w:val="Standaard"/>
    <w:link w:val="Ander"/>
    <w:pPr>
      <w:shd w:val="clear" w:color="auto" w:fill="FFFFFF"/>
      <w:spacing w:after="40"/>
    </w:pPr>
    <w:rPr>
      <w:rFonts w:ascii="Times New Roman" w:eastAsia="Times New Roman" w:hAnsi="Times New Roman" w:cs="Times New Roman"/>
      <w:sz w:val="22"/>
      <w:szCs w:val="22"/>
    </w:rPr>
  </w:style>
  <w:style w:type="paragraph" w:customStyle="1" w:styleId="Koptekst10">
    <w:name w:val="Koptekst #1"/>
    <w:basedOn w:val="Standaard"/>
    <w:link w:val="Koptekst1"/>
    <w:pPr>
      <w:shd w:val="clear" w:color="auto" w:fill="FFFFFF"/>
      <w:ind w:left="380" w:hanging="380"/>
      <w:outlineLvl w:val="0"/>
    </w:pPr>
    <w:rPr>
      <w:rFonts w:ascii="Times New Roman" w:eastAsia="Times New Roman" w:hAnsi="Times New Roman" w:cs="Times New Roman"/>
      <w:b/>
      <w:bCs/>
      <w:sz w:val="22"/>
      <w:szCs w:val="22"/>
    </w:rPr>
  </w:style>
  <w:style w:type="paragraph" w:customStyle="1" w:styleId="Hoofdtekst0">
    <w:name w:val="Hoofdtekst"/>
    <w:basedOn w:val="Standaard"/>
    <w:link w:val="Hoofdtekst"/>
    <w:pPr>
      <w:shd w:val="clear" w:color="auto" w:fill="FFFFFF"/>
      <w:spacing w:after="40"/>
    </w:pPr>
    <w:rPr>
      <w:rFonts w:ascii="Times New Roman" w:eastAsia="Times New Roman" w:hAnsi="Times New Roman" w:cs="Times New Roman"/>
      <w:sz w:val="22"/>
      <w:szCs w:val="22"/>
    </w:rPr>
  </w:style>
  <w:style w:type="paragraph" w:styleId="Koptekst">
    <w:name w:val="header"/>
    <w:basedOn w:val="Standaard"/>
    <w:link w:val="KoptekstChar"/>
    <w:uiPriority w:val="99"/>
    <w:unhideWhenUsed/>
    <w:rsid w:val="00E16EEB"/>
    <w:pPr>
      <w:tabs>
        <w:tab w:val="center" w:pos="4536"/>
        <w:tab w:val="right" w:pos="9072"/>
      </w:tabs>
    </w:pPr>
  </w:style>
  <w:style w:type="character" w:customStyle="1" w:styleId="KoptekstChar">
    <w:name w:val="Koptekst Char"/>
    <w:basedOn w:val="Standaardalinea-lettertype"/>
    <w:link w:val="Koptekst"/>
    <w:uiPriority w:val="99"/>
    <w:rsid w:val="00E16EEB"/>
    <w:rPr>
      <w:color w:val="000000"/>
    </w:rPr>
  </w:style>
  <w:style w:type="paragraph" w:styleId="Voettekst">
    <w:name w:val="footer"/>
    <w:basedOn w:val="Standaard"/>
    <w:link w:val="VoettekstChar"/>
    <w:uiPriority w:val="99"/>
    <w:unhideWhenUsed/>
    <w:rsid w:val="00E16EEB"/>
    <w:pPr>
      <w:tabs>
        <w:tab w:val="center" w:pos="4536"/>
        <w:tab w:val="right" w:pos="9072"/>
      </w:tabs>
    </w:pPr>
  </w:style>
  <w:style w:type="character" w:customStyle="1" w:styleId="VoettekstChar">
    <w:name w:val="Voettekst Char"/>
    <w:basedOn w:val="Standaardalinea-lettertype"/>
    <w:link w:val="Voettekst"/>
    <w:uiPriority w:val="99"/>
    <w:rsid w:val="00E16EEB"/>
    <w:rPr>
      <w:color w:val="000000"/>
    </w:rPr>
  </w:style>
  <w:style w:type="character" w:styleId="Verwijzingopmerking">
    <w:name w:val="annotation reference"/>
    <w:basedOn w:val="Standaardalinea-lettertype"/>
    <w:uiPriority w:val="99"/>
    <w:semiHidden/>
    <w:unhideWhenUsed/>
    <w:rsid w:val="00524F92"/>
    <w:rPr>
      <w:sz w:val="16"/>
      <w:szCs w:val="16"/>
    </w:rPr>
  </w:style>
  <w:style w:type="paragraph" w:styleId="Tekstopmerking">
    <w:name w:val="annotation text"/>
    <w:basedOn w:val="Standaard"/>
    <w:link w:val="TekstopmerkingChar"/>
    <w:uiPriority w:val="99"/>
    <w:unhideWhenUsed/>
    <w:rsid w:val="00524F92"/>
    <w:rPr>
      <w:sz w:val="20"/>
      <w:szCs w:val="20"/>
    </w:rPr>
  </w:style>
  <w:style w:type="character" w:customStyle="1" w:styleId="TekstopmerkingChar">
    <w:name w:val="Tekst opmerking Char"/>
    <w:basedOn w:val="Standaardalinea-lettertype"/>
    <w:link w:val="Tekstopmerking"/>
    <w:uiPriority w:val="99"/>
    <w:rsid w:val="00524F92"/>
    <w:rPr>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524F92"/>
    <w:rPr>
      <w:b/>
      <w:bCs/>
    </w:rPr>
  </w:style>
  <w:style w:type="character" w:customStyle="1" w:styleId="OnderwerpvanopmerkingChar">
    <w:name w:val="Onderwerp van opmerking Char"/>
    <w:basedOn w:val="TekstopmerkingChar"/>
    <w:link w:val="Onderwerpvanopmerking"/>
    <w:uiPriority w:val="99"/>
    <w:semiHidden/>
    <w:rsid w:val="00524F92"/>
    <w:rPr>
      <w:b/>
      <w:bCs/>
      <w:color w:val="000000"/>
      <w:sz w:val="20"/>
      <w:szCs w:val="20"/>
    </w:rPr>
  </w:style>
  <w:style w:type="paragraph" w:styleId="Ballontekst">
    <w:name w:val="Balloon Text"/>
    <w:basedOn w:val="Standaard"/>
    <w:link w:val="BallontekstChar"/>
    <w:uiPriority w:val="99"/>
    <w:semiHidden/>
    <w:unhideWhenUsed/>
    <w:rsid w:val="00524F92"/>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24F92"/>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1235</Words>
  <Characters>6798</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
    </vt:vector>
  </TitlesOfParts>
  <Company>COA</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chouten</dc:creator>
  <cp:keywords/>
  <cp:lastModifiedBy>Engen, Marije van</cp:lastModifiedBy>
  <cp:revision>4</cp:revision>
  <dcterms:created xsi:type="dcterms:W3CDTF">2023-05-23T09:50:00Z</dcterms:created>
  <dcterms:modified xsi:type="dcterms:W3CDTF">2024-07-11T09:23:00Z</dcterms:modified>
</cp:coreProperties>
</file>